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B2D31" w14:textId="77777777" w:rsidR="00CA6DCD" w:rsidRPr="00737BC7" w:rsidRDefault="00CA6DCD" w:rsidP="00A8393E">
      <w:pPr>
        <w:spacing w:after="0"/>
        <w:jc w:val="right"/>
        <w:rPr>
          <w:rFonts w:ascii="Arial" w:hAnsi="Arial" w:cs="Arial"/>
        </w:rPr>
      </w:pPr>
    </w:p>
    <w:p w14:paraId="4B0121E7" w14:textId="77777777" w:rsidR="00CA6DCD" w:rsidRPr="00737BC7" w:rsidRDefault="00CA6DCD" w:rsidP="00A8393E">
      <w:pPr>
        <w:spacing w:after="0"/>
        <w:jc w:val="right"/>
        <w:rPr>
          <w:rFonts w:ascii="Arial" w:hAnsi="Arial" w:cs="Arial"/>
        </w:rPr>
      </w:pPr>
    </w:p>
    <w:p w14:paraId="18F50C0C" w14:textId="30CDF6F2" w:rsidR="00485C55" w:rsidRPr="00737BC7" w:rsidRDefault="00CA6DCD" w:rsidP="00A8393E">
      <w:pPr>
        <w:spacing w:after="0"/>
        <w:jc w:val="right"/>
        <w:rPr>
          <w:rFonts w:ascii="Arial" w:hAnsi="Arial" w:cs="Arial"/>
        </w:rPr>
      </w:pPr>
      <w:r w:rsidRPr="00737BC7">
        <w:rPr>
          <w:rFonts w:ascii="Arial" w:hAnsi="Arial" w:cs="Arial"/>
        </w:rPr>
        <w:t>Paris</w:t>
      </w:r>
      <w:r w:rsidR="00485C55" w:rsidRPr="00737BC7">
        <w:rPr>
          <w:rFonts w:ascii="Arial" w:hAnsi="Arial" w:cs="Arial"/>
        </w:rPr>
        <w:t>, 1</w:t>
      </w:r>
      <w:r w:rsidR="00980985">
        <w:rPr>
          <w:rFonts w:ascii="Arial" w:hAnsi="Arial" w:cs="Arial"/>
        </w:rPr>
        <w:t>4</w:t>
      </w:r>
      <w:r w:rsidR="00485C55" w:rsidRPr="00737BC7">
        <w:rPr>
          <w:rFonts w:ascii="Arial" w:hAnsi="Arial" w:cs="Arial"/>
        </w:rPr>
        <w:t xml:space="preserve"> </w:t>
      </w:r>
      <w:proofErr w:type="spellStart"/>
      <w:r w:rsidR="00980985">
        <w:rPr>
          <w:rFonts w:ascii="Arial" w:hAnsi="Arial" w:cs="Arial"/>
        </w:rPr>
        <w:t>férvrier</w:t>
      </w:r>
      <w:proofErr w:type="spellEnd"/>
      <w:r w:rsidR="00980985">
        <w:rPr>
          <w:rFonts w:ascii="Arial" w:hAnsi="Arial" w:cs="Arial"/>
        </w:rPr>
        <w:t xml:space="preserve"> 2024</w:t>
      </w:r>
    </w:p>
    <w:p w14:paraId="60157F5A" w14:textId="77777777" w:rsidR="00CA6DCD" w:rsidRPr="00737BC7" w:rsidRDefault="00CA6DCD" w:rsidP="00A8393E">
      <w:pPr>
        <w:spacing w:after="0"/>
        <w:jc w:val="right"/>
        <w:rPr>
          <w:rFonts w:ascii="Arial" w:hAnsi="Arial" w:cs="Arial"/>
          <w:b/>
          <w:bCs/>
        </w:rPr>
      </w:pPr>
    </w:p>
    <w:p w14:paraId="2913DE70" w14:textId="77777777" w:rsidR="004E68A5" w:rsidRPr="00737BC7" w:rsidRDefault="004E68A5" w:rsidP="00A8393E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AAAC5B1" w14:textId="6499F32B" w:rsidR="00603820" w:rsidRPr="00B726E6" w:rsidRDefault="00CA6DCD" w:rsidP="00A8393E">
      <w:pPr>
        <w:spacing w:after="0"/>
        <w:jc w:val="center"/>
        <w:rPr>
          <w:rFonts w:ascii="Arial" w:hAnsi="Arial" w:cs="Arial"/>
          <w:b/>
          <w:bCs/>
          <w:color w:val="17365D" w:themeColor="text2" w:themeShade="BF"/>
          <w:sz w:val="24"/>
          <w:szCs w:val="24"/>
        </w:rPr>
      </w:pPr>
      <w:r w:rsidRPr="00B726E6">
        <w:rPr>
          <w:rFonts w:ascii="Arial" w:hAnsi="Arial" w:cs="Arial"/>
          <w:b/>
          <w:bCs/>
          <w:color w:val="17365D" w:themeColor="text2" w:themeShade="BF"/>
          <w:sz w:val="24"/>
          <w:szCs w:val="24"/>
        </w:rPr>
        <w:t>COMMUNIQUE DE PRESSE</w:t>
      </w:r>
      <w:r w:rsidR="00604EDA" w:rsidRPr="00B726E6">
        <w:rPr>
          <w:rFonts w:ascii="Arial" w:hAnsi="Arial" w:cs="Arial"/>
          <w:b/>
          <w:bCs/>
          <w:color w:val="17365D" w:themeColor="text2" w:themeShade="BF"/>
          <w:sz w:val="24"/>
          <w:szCs w:val="24"/>
        </w:rPr>
        <w:t xml:space="preserve"> - AFSSI</w:t>
      </w:r>
    </w:p>
    <w:p w14:paraId="38A0998B" w14:textId="2DB4A3C8" w:rsidR="004E68A5" w:rsidRPr="00B726E6" w:rsidRDefault="004A139F" w:rsidP="003F03C7">
      <w:pPr>
        <w:spacing w:after="0"/>
        <w:jc w:val="center"/>
        <w:rPr>
          <w:rFonts w:ascii="Arial" w:hAnsi="Arial" w:cs="Arial"/>
          <w:b/>
          <w:bCs/>
          <w:color w:val="17365D" w:themeColor="text2" w:themeShade="BF"/>
          <w:sz w:val="24"/>
          <w:szCs w:val="24"/>
        </w:rPr>
      </w:pPr>
      <w:r w:rsidRPr="00B726E6">
        <w:rPr>
          <w:rFonts w:ascii="Arial" w:hAnsi="Arial" w:cs="Arial"/>
          <w:b/>
          <w:bCs/>
          <w:color w:val="17365D" w:themeColor="text2" w:themeShade="BF"/>
          <w:sz w:val="24"/>
          <w:szCs w:val="24"/>
        </w:rPr>
        <w:t>L</w:t>
      </w:r>
      <w:r w:rsidR="00B615ED" w:rsidRPr="00B726E6">
        <w:rPr>
          <w:rFonts w:ascii="Arial" w:hAnsi="Arial" w:cs="Arial"/>
          <w:b/>
          <w:bCs/>
          <w:color w:val="17365D" w:themeColor="text2" w:themeShade="BF"/>
          <w:sz w:val="24"/>
          <w:szCs w:val="24"/>
        </w:rPr>
        <w:t>a 1</w:t>
      </w:r>
      <w:r w:rsidR="00074264" w:rsidRPr="00B726E6">
        <w:rPr>
          <w:rFonts w:ascii="Arial" w:hAnsi="Arial" w:cs="Arial"/>
          <w:b/>
          <w:bCs/>
          <w:color w:val="17365D" w:themeColor="text2" w:themeShade="BF"/>
          <w:sz w:val="24"/>
          <w:szCs w:val="24"/>
        </w:rPr>
        <w:t>2</w:t>
      </w:r>
      <w:r w:rsidR="00B615ED" w:rsidRPr="00B726E6">
        <w:rPr>
          <w:rFonts w:ascii="Arial" w:hAnsi="Arial" w:cs="Arial"/>
          <w:b/>
          <w:bCs/>
          <w:color w:val="17365D" w:themeColor="text2" w:themeShade="BF"/>
          <w:sz w:val="24"/>
          <w:szCs w:val="24"/>
          <w:vertAlign w:val="superscript"/>
        </w:rPr>
        <w:t>e</w:t>
      </w:r>
      <w:r w:rsidR="00B615ED" w:rsidRPr="00B726E6">
        <w:rPr>
          <w:rFonts w:ascii="Arial" w:hAnsi="Arial" w:cs="Arial"/>
          <w:b/>
          <w:bCs/>
          <w:color w:val="17365D" w:themeColor="text2" w:themeShade="BF"/>
          <w:sz w:val="24"/>
          <w:szCs w:val="24"/>
        </w:rPr>
        <w:t xml:space="preserve"> édition des AFSSI Connexions </w:t>
      </w:r>
      <w:r w:rsidR="00074264" w:rsidRPr="00B726E6">
        <w:rPr>
          <w:rFonts w:ascii="Arial" w:hAnsi="Arial" w:cs="Arial"/>
          <w:b/>
          <w:bCs/>
          <w:color w:val="17365D" w:themeColor="text2" w:themeShade="BF"/>
          <w:sz w:val="24"/>
          <w:szCs w:val="24"/>
        </w:rPr>
        <w:t>se déroulera</w:t>
      </w:r>
      <w:r w:rsidR="00D15CC2" w:rsidRPr="00B726E6">
        <w:rPr>
          <w:rFonts w:ascii="Arial" w:hAnsi="Arial" w:cs="Arial"/>
          <w:b/>
          <w:bCs/>
          <w:color w:val="17365D" w:themeColor="text2" w:themeShade="BF"/>
          <w:sz w:val="24"/>
          <w:szCs w:val="24"/>
        </w:rPr>
        <w:t xml:space="preserve"> à</w:t>
      </w:r>
      <w:r w:rsidR="00A36EAB" w:rsidRPr="00B726E6">
        <w:rPr>
          <w:rFonts w:ascii="Arial" w:hAnsi="Arial" w:cs="Arial"/>
          <w:b/>
          <w:bCs/>
          <w:color w:val="17365D" w:themeColor="text2" w:themeShade="BF"/>
          <w:sz w:val="24"/>
          <w:szCs w:val="24"/>
        </w:rPr>
        <w:t xml:space="preserve"> </w:t>
      </w:r>
      <w:r w:rsidR="00074264" w:rsidRPr="00B726E6">
        <w:rPr>
          <w:rFonts w:ascii="Arial" w:hAnsi="Arial" w:cs="Arial"/>
          <w:b/>
          <w:bCs/>
          <w:color w:val="17365D" w:themeColor="text2" w:themeShade="BF"/>
          <w:sz w:val="24"/>
          <w:szCs w:val="24"/>
        </w:rPr>
        <w:t>Toulouse</w:t>
      </w:r>
    </w:p>
    <w:p w14:paraId="606E83E2" w14:textId="77777777" w:rsidR="003F03C7" w:rsidRPr="00B726E6" w:rsidRDefault="003F03C7" w:rsidP="00EE5E4C">
      <w:pPr>
        <w:spacing w:after="0"/>
        <w:jc w:val="both"/>
        <w:rPr>
          <w:rFonts w:ascii="Arial" w:hAnsi="Arial" w:cs="Arial"/>
          <w:color w:val="17365D" w:themeColor="text2" w:themeShade="BF"/>
        </w:rPr>
      </w:pPr>
    </w:p>
    <w:p w14:paraId="363B0D7F" w14:textId="1B16ABDD" w:rsidR="00737BC7" w:rsidRPr="00B726E6" w:rsidRDefault="003F03C7" w:rsidP="00EE5E4C">
      <w:pPr>
        <w:spacing w:after="0"/>
        <w:jc w:val="both"/>
        <w:rPr>
          <w:rFonts w:ascii="Arial" w:hAnsi="Arial" w:cs="Arial"/>
          <w:i/>
          <w:iCs/>
          <w:color w:val="17365D" w:themeColor="text2" w:themeShade="BF"/>
          <w:sz w:val="20"/>
          <w:szCs w:val="20"/>
        </w:rPr>
      </w:pPr>
      <w:r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>L’</w:t>
      </w:r>
      <w:r w:rsidR="005A43C0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>AFSSI organise l</w:t>
      </w:r>
      <w:r w:rsidR="008D74F0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>a 1</w:t>
      </w:r>
      <w:r w:rsidR="00E00339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>2</w:t>
      </w:r>
      <w:r w:rsidR="008D74F0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 xml:space="preserve">e édition des AFSSI Connexions </w:t>
      </w:r>
      <w:r w:rsidR="00E00339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>le</w:t>
      </w:r>
      <w:r w:rsidR="00455EE4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 xml:space="preserve"> </w:t>
      </w:r>
      <w:r w:rsidR="00E00339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>1er et 2</w:t>
      </w:r>
      <w:r w:rsidR="008D74F0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 xml:space="preserve"> juillet prochain à </w:t>
      </w:r>
      <w:r w:rsidR="00455EE4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>Toulouse</w:t>
      </w:r>
      <w:r w:rsidR="008D74F0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>.</w:t>
      </w:r>
      <w:r w:rsidR="00006AD0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 xml:space="preserve"> A cette occa</w:t>
      </w:r>
      <w:r w:rsidR="00644734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 xml:space="preserve">sion, </w:t>
      </w:r>
      <w:r w:rsidR="00347F6E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 xml:space="preserve">plus de 250 acteurs </w:t>
      </w:r>
      <w:r w:rsidR="00C4653B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>de l’innovation</w:t>
      </w:r>
      <w:r w:rsidR="00535564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 xml:space="preserve"> en santé se réunissent pour échanger et débattre sur des thématiques d’avenir. </w:t>
      </w:r>
      <w:r w:rsidR="008A5A47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 xml:space="preserve">Cette année, la deuxième journée </w:t>
      </w:r>
      <w:r w:rsidR="00D25B61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 xml:space="preserve">est exclusivement dédiée aux RDV networking. La journée s’intègre au </w:t>
      </w:r>
      <w:proofErr w:type="spellStart"/>
      <w:r w:rsidR="00D25B61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>BtoHealth</w:t>
      </w:r>
      <w:proofErr w:type="spellEnd"/>
      <w:r w:rsidR="00D25B61" w:rsidRPr="00B726E6">
        <w:rPr>
          <w:rFonts w:ascii="Arial" w:hAnsi="Arial" w:cs="Arial"/>
          <w:i/>
          <w:iCs/>
          <w:color w:val="17365D" w:themeColor="text2" w:themeShade="BF"/>
          <w:sz w:val="20"/>
          <w:szCs w:val="20"/>
        </w:rPr>
        <w:t xml:space="preserve"> organisé par AD’OCC.</w:t>
      </w:r>
    </w:p>
    <w:p w14:paraId="74AB35BD" w14:textId="77777777" w:rsidR="003F03C7" w:rsidRPr="00B726E6" w:rsidRDefault="003F03C7" w:rsidP="00EE5E4C">
      <w:pPr>
        <w:spacing w:after="0"/>
        <w:jc w:val="both"/>
        <w:rPr>
          <w:rFonts w:ascii="Arial" w:hAnsi="Arial" w:cs="Arial"/>
          <w:color w:val="17365D" w:themeColor="text2" w:themeShade="BF"/>
          <w:sz w:val="20"/>
          <w:szCs w:val="20"/>
        </w:rPr>
      </w:pPr>
    </w:p>
    <w:p w14:paraId="40702811" w14:textId="7F520BDC" w:rsidR="002448EC" w:rsidRPr="00DC5310" w:rsidRDefault="00DC5310" w:rsidP="00DC5310">
      <w:pPr>
        <w:spacing w:after="0"/>
        <w:jc w:val="both"/>
        <w:rPr>
          <w:rFonts w:ascii="Arial" w:hAnsi="Arial" w:cs="Arial"/>
          <w:b/>
          <w:bCs/>
          <w:color w:val="17365D" w:themeColor="text2" w:themeShade="BF"/>
          <w:sz w:val="20"/>
          <w:szCs w:val="20"/>
          <w:shd w:val="clear" w:color="auto" w:fill="FFFFFF"/>
        </w:rPr>
      </w:pPr>
      <w:r w:rsidRPr="00B726E6">
        <w:rPr>
          <w:rFonts w:ascii="Arial" w:hAnsi="Arial" w:cs="Arial"/>
          <w:b/>
          <w:bCs/>
          <w:color w:val="17365D" w:themeColor="text2" w:themeShade="BF"/>
          <w:sz w:val="20"/>
          <w:szCs w:val="20"/>
          <w:shd w:val="clear" w:color="auto" w:fill="FFFFFF"/>
        </w:rPr>
        <w:t>La mission de l</w:t>
      </w:r>
      <w:r w:rsidR="002448EC" w:rsidRPr="00B726E6">
        <w:rPr>
          <w:rFonts w:ascii="Arial" w:hAnsi="Arial" w:cs="Arial"/>
          <w:b/>
          <w:bCs/>
          <w:color w:val="17365D" w:themeColor="text2" w:themeShade="BF"/>
          <w:sz w:val="20"/>
          <w:szCs w:val="20"/>
          <w:shd w:val="clear" w:color="auto" w:fill="FFFFFF"/>
        </w:rPr>
        <w:t>’AFSSI : A</w:t>
      </w:r>
      <w:r w:rsidRPr="00DC5310">
        <w:rPr>
          <w:rFonts w:ascii="Arial" w:hAnsi="Arial" w:cs="Arial"/>
          <w:b/>
          <w:bCs/>
          <w:color w:val="17365D" w:themeColor="text2" w:themeShade="BF"/>
          <w:sz w:val="20"/>
          <w:szCs w:val="20"/>
          <w:shd w:val="clear" w:color="auto" w:fill="FFFFFF"/>
        </w:rPr>
        <w:t>ccompagner et servir le développement des produits de santé humaines et animales pour faire de la France le leader européen de la R&amp;D préclinique</w:t>
      </w:r>
      <w:r w:rsidR="002448EC" w:rsidRPr="00B726E6">
        <w:rPr>
          <w:rFonts w:ascii="Arial" w:hAnsi="Arial" w:cs="Arial"/>
          <w:b/>
          <w:bCs/>
          <w:color w:val="17365D" w:themeColor="text2" w:themeShade="BF"/>
          <w:sz w:val="20"/>
          <w:szCs w:val="20"/>
          <w:shd w:val="clear" w:color="auto" w:fill="FFFFFF"/>
        </w:rPr>
        <w:t>.</w:t>
      </w:r>
    </w:p>
    <w:p w14:paraId="6F0E2F06" w14:textId="0149D6D3" w:rsidR="006804C6" w:rsidRPr="00B726E6" w:rsidRDefault="00821B78" w:rsidP="006804C6">
      <w:pPr>
        <w:spacing w:after="0"/>
        <w:jc w:val="both"/>
        <w:rPr>
          <w:rFonts w:ascii="Arial" w:hAnsi="Arial" w:cs="Arial"/>
          <w:color w:val="17365D" w:themeColor="text2" w:themeShade="BF"/>
          <w:sz w:val="20"/>
          <w:szCs w:val="20"/>
        </w:rPr>
      </w:pP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L’AFSSI Sciences de la Vie organise en partenariat avec AD’OCC, l’agence de développement économique de la Région Occitanie, </w:t>
      </w:r>
      <w:r w:rsidR="002448EC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Toulouse Métropole, </w:t>
      </w: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>la 1</w:t>
      </w:r>
      <w:r w:rsidR="0018377A" w:rsidRPr="00B726E6">
        <w:rPr>
          <w:rFonts w:ascii="Arial" w:hAnsi="Arial" w:cs="Arial"/>
          <w:color w:val="17365D" w:themeColor="text2" w:themeShade="BF"/>
          <w:sz w:val="20"/>
          <w:szCs w:val="20"/>
        </w:rPr>
        <w:t>2</w:t>
      </w: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>ᵉ édition des AFSSI Connexions l</w:t>
      </w:r>
      <w:r w:rsidR="0018377A" w:rsidRPr="00B726E6">
        <w:rPr>
          <w:rFonts w:ascii="Arial" w:hAnsi="Arial" w:cs="Arial"/>
          <w:color w:val="17365D" w:themeColor="text2" w:themeShade="BF"/>
          <w:sz w:val="20"/>
          <w:szCs w:val="20"/>
        </w:rPr>
        <w:t>e 1er</w:t>
      </w: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et </w:t>
      </w:r>
      <w:r w:rsidR="0018377A" w:rsidRPr="00B726E6">
        <w:rPr>
          <w:rFonts w:ascii="Arial" w:hAnsi="Arial" w:cs="Arial"/>
          <w:color w:val="17365D" w:themeColor="text2" w:themeShade="BF"/>
          <w:sz w:val="20"/>
          <w:szCs w:val="20"/>
        </w:rPr>
        <w:t>2</w:t>
      </w: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juillet 202</w:t>
      </w:r>
      <w:r w:rsidR="0018377A" w:rsidRPr="00B726E6">
        <w:rPr>
          <w:rFonts w:ascii="Arial" w:hAnsi="Arial" w:cs="Arial"/>
          <w:color w:val="17365D" w:themeColor="text2" w:themeShade="BF"/>
          <w:sz w:val="20"/>
          <w:szCs w:val="20"/>
        </w:rPr>
        <w:t>5</w:t>
      </w: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à </w:t>
      </w:r>
      <w:r w:rsidR="0018377A" w:rsidRPr="00B726E6">
        <w:rPr>
          <w:rFonts w:ascii="Arial" w:hAnsi="Arial" w:cs="Arial"/>
          <w:color w:val="17365D" w:themeColor="text2" w:themeShade="BF"/>
          <w:sz w:val="20"/>
          <w:szCs w:val="20"/>
        </w:rPr>
        <w:t>Toulouse</w:t>
      </w:r>
      <w:r w:rsidR="00020FE4" w:rsidRPr="00B726E6">
        <w:rPr>
          <w:rFonts w:ascii="Arial" w:hAnsi="Arial" w:cs="Arial"/>
          <w:color w:val="17365D" w:themeColor="text2" w:themeShade="BF"/>
          <w:sz w:val="20"/>
          <w:szCs w:val="20"/>
        </w:rPr>
        <w:t>.</w:t>
      </w:r>
      <w:r w:rsidR="00DC702D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Ces deux journées </w:t>
      </w:r>
      <w:r w:rsidR="008470DE" w:rsidRPr="00B726E6">
        <w:rPr>
          <w:rFonts w:ascii="Arial" w:hAnsi="Arial" w:cs="Arial"/>
          <w:color w:val="17365D" w:themeColor="text2" w:themeShade="BF"/>
          <w:sz w:val="20"/>
          <w:szCs w:val="20"/>
        </w:rPr>
        <w:t>réunissent</w:t>
      </w:r>
      <w:r w:rsidR="00DC702D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les sociétés de services et d’innovation françaises ainsi que les acteurs clés de l’écosystème pour échanger autour des sujets d’actualité en lien avec </w:t>
      </w:r>
      <w:r w:rsidR="008470DE" w:rsidRPr="00B726E6">
        <w:rPr>
          <w:rFonts w:ascii="Arial" w:hAnsi="Arial" w:cs="Arial"/>
          <w:color w:val="17365D" w:themeColor="text2" w:themeShade="BF"/>
          <w:sz w:val="20"/>
          <w:szCs w:val="20"/>
        </w:rPr>
        <w:t>le</w:t>
      </w:r>
      <w:r w:rsidR="00DC702D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s thématiques d’avenir telles que </w:t>
      </w:r>
      <w:r w:rsidR="00381D28" w:rsidRPr="00B726E6">
        <w:rPr>
          <w:rFonts w:ascii="Arial" w:hAnsi="Arial" w:cs="Arial"/>
          <w:color w:val="17365D" w:themeColor="text2" w:themeShade="BF"/>
          <w:sz w:val="20"/>
          <w:szCs w:val="20"/>
        </w:rPr>
        <w:t>les enjeux de croissance de la filière d</w:t>
      </w:r>
      <w:r w:rsidR="00E53465" w:rsidRPr="00B726E6">
        <w:rPr>
          <w:rFonts w:ascii="Arial" w:hAnsi="Arial" w:cs="Arial"/>
          <w:color w:val="17365D" w:themeColor="text2" w:themeShade="BF"/>
          <w:sz w:val="20"/>
          <w:szCs w:val="20"/>
        </w:rPr>
        <w:t>e</w:t>
      </w:r>
      <w:r w:rsidR="00381D28" w:rsidRPr="00B726E6">
        <w:rPr>
          <w:rFonts w:ascii="Arial" w:hAnsi="Arial" w:cs="Arial"/>
          <w:color w:val="17365D" w:themeColor="text2" w:themeShade="BF"/>
          <w:sz w:val="20"/>
          <w:szCs w:val="20"/>
        </w:rPr>
        <w:t>s CRO préclinique</w:t>
      </w:r>
      <w:r w:rsidR="00E53465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française</w:t>
      </w:r>
      <w:r w:rsidR="0053228E" w:rsidRPr="00B726E6">
        <w:rPr>
          <w:rFonts w:ascii="Arial" w:hAnsi="Arial" w:cs="Arial"/>
          <w:color w:val="17365D" w:themeColor="text2" w:themeShade="BF"/>
          <w:sz w:val="20"/>
          <w:szCs w:val="20"/>
        </w:rPr>
        <w:t> ;</w:t>
      </w:r>
      <w:r w:rsidR="00E53465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et les enjeux</w:t>
      </w:r>
      <w:r w:rsidR="0053228E" w:rsidRPr="00B726E6">
        <w:rPr>
          <w:rFonts w:ascii="Arial" w:hAnsi="Arial" w:cs="Arial"/>
          <w:color w:val="17365D" w:themeColor="text2" w:themeShade="BF"/>
          <w:sz w:val="20"/>
          <w:szCs w:val="20"/>
        </w:rPr>
        <w:t> </w:t>
      </w:r>
      <w:r w:rsidR="00E53465" w:rsidRPr="00B726E6">
        <w:rPr>
          <w:rFonts w:ascii="Arial" w:hAnsi="Arial" w:cs="Arial"/>
          <w:color w:val="17365D" w:themeColor="text2" w:themeShade="BF"/>
          <w:sz w:val="20"/>
          <w:szCs w:val="20"/>
        </w:rPr>
        <w:t>de r</w:t>
      </w:r>
      <w:r w:rsidR="0053228E" w:rsidRPr="00B726E6">
        <w:rPr>
          <w:rFonts w:ascii="Arial" w:hAnsi="Arial" w:cs="Arial"/>
          <w:color w:val="17365D" w:themeColor="text2" w:themeShade="BF"/>
          <w:sz w:val="20"/>
          <w:szCs w:val="20"/>
        </w:rPr>
        <w:t>esponsabilité gravitant autour de l’utilisation d’animaux à des fins scientifiques</w:t>
      </w:r>
    </w:p>
    <w:p w14:paraId="0E1EF326" w14:textId="25B9F090" w:rsidR="00BC5E4C" w:rsidRPr="00B726E6" w:rsidRDefault="00BC5E4C" w:rsidP="006804C6">
      <w:pPr>
        <w:spacing w:after="0"/>
        <w:jc w:val="both"/>
        <w:rPr>
          <w:rFonts w:ascii="Arial" w:hAnsi="Arial" w:cs="Arial"/>
          <w:color w:val="17365D" w:themeColor="text2" w:themeShade="BF"/>
          <w:sz w:val="20"/>
          <w:szCs w:val="20"/>
        </w:rPr>
      </w:pP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Pour clôturer </w:t>
      </w:r>
      <w:r w:rsidR="005A458A" w:rsidRPr="00B726E6">
        <w:rPr>
          <w:rFonts w:ascii="Arial" w:hAnsi="Arial" w:cs="Arial"/>
          <w:color w:val="17365D" w:themeColor="text2" w:themeShade="BF"/>
          <w:sz w:val="20"/>
          <w:szCs w:val="20"/>
        </w:rPr>
        <w:t>la</w:t>
      </w: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première journée, </w:t>
      </w:r>
      <w:r w:rsidR="005A458A" w:rsidRPr="00B726E6">
        <w:rPr>
          <w:rFonts w:ascii="Arial" w:hAnsi="Arial" w:cs="Arial"/>
          <w:color w:val="17365D" w:themeColor="text2" w:themeShade="BF"/>
          <w:sz w:val="20"/>
          <w:szCs w:val="20"/>
        </w:rPr>
        <w:t>une soirée networking</w:t>
      </w:r>
      <w:r w:rsidR="009B652B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</w:t>
      </w:r>
      <w:r w:rsidR="005A458A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permet de prolonger les discussions. </w:t>
      </w:r>
    </w:p>
    <w:p w14:paraId="673911AF" w14:textId="77777777" w:rsidR="00BC5E4C" w:rsidRPr="00B726E6" w:rsidRDefault="00BC5E4C" w:rsidP="006804C6">
      <w:pPr>
        <w:spacing w:after="0"/>
        <w:jc w:val="both"/>
        <w:rPr>
          <w:rFonts w:ascii="Arial" w:hAnsi="Arial" w:cs="Arial"/>
          <w:color w:val="17365D" w:themeColor="text2" w:themeShade="BF"/>
          <w:sz w:val="20"/>
          <w:szCs w:val="20"/>
        </w:rPr>
      </w:pPr>
    </w:p>
    <w:p w14:paraId="7E4952A5" w14:textId="265A4454" w:rsidR="001A0ED1" w:rsidRPr="00B726E6" w:rsidRDefault="004B311A" w:rsidP="006804C6">
      <w:pPr>
        <w:spacing w:after="0"/>
        <w:jc w:val="both"/>
        <w:rPr>
          <w:rFonts w:ascii="Arial" w:hAnsi="Arial" w:cs="Arial"/>
          <w:color w:val="17365D" w:themeColor="text2" w:themeShade="BF"/>
          <w:sz w:val="20"/>
          <w:szCs w:val="20"/>
        </w:rPr>
      </w:pP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>La</w:t>
      </w:r>
      <w:r w:rsidR="00002482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seconde journée</w:t>
      </w:r>
      <w:r w:rsidR="009C1460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est</w:t>
      </w:r>
      <w:r w:rsidR="00002482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intégrée à </w:t>
      </w:r>
      <w:proofErr w:type="spellStart"/>
      <w:r w:rsidR="00002482" w:rsidRPr="00B726E6">
        <w:rPr>
          <w:rFonts w:ascii="Arial" w:hAnsi="Arial" w:cs="Arial"/>
          <w:color w:val="17365D" w:themeColor="text2" w:themeShade="BF"/>
          <w:sz w:val="20"/>
          <w:szCs w:val="20"/>
        </w:rPr>
        <w:t>BtoHealth</w:t>
      </w:r>
      <w:proofErr w:type="spellEnd"/>
      <w:r w:rsidR="00002482" w:rsidRPr="00B726E6">
        <w:rPr>
          <w:rFonts w:ascii="Arial" w:hAnsi="Arial" w:cs="Arial"/>
          <w:color w:val="17365D" w:themeColor="text2" w:themeShade="BF"/>
          <w:sz w:val="20"/>
          <w:szCs w:val="20"/>
        </w:rPr>
        <w:t>, une convention d’affaires organisée avec AD’OCC</w:t>
      </w: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, axée sur la thématique du </w:t>
      </w:r>
      <w:r w:rsidR="00805A65" w:rsidRPr="00B726E6">
        <w:rPr>
          <w:rFonts w:ascii="Arial" w:hAnsi="Arial" w:cs="Arial"/>
          <w:color w:val="17365D" w:themeColor="text2" w:themeShade="BF"/>
          <w:sz w:val="20"/>
          <w:szCs w:val="20"/>
        </w:rPr>
        <w:t>vieillissement</w:t>
      </w:r>
      <w:r w:rsidR="001F2EBE" w:rsidRPr="00B726E6">
        <w:rPr>
          <w:rFonts w:ascii="Arial" w:hAnsi="Arial" w:cs="Arial"/>
          <w:color w:val="17365D" w:themeColor="text2" w:themeShade="BF"/>
          <w:sz w:val="20"/>
          <w:szCs w:val="20"/>
        </w:rPr>
        <w:t>.</w:t>
      </w:r>
      <w:r w:rsidR="007F1167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Les rendez-vous d’affaires </w:t>
      </w:r>
      <w:r w:rsidR="007C585E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permettent </w:t>
      </w:r>
      <w:r w:rsidR="007F1167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de découvrir des nouveaux acteurs de </w:t>
      </w:r>
      <w:r w:rsidR="007C585E" w:rsidRPr="00B726E6">
        <w:rPr>
          <w:rFonts w:ascii="Arial" w:hAnsi="Arial" w:cs="Arial"/>
          <w:color w:val="17365D" w:themeColor="text2" w:themeShade="BF"/>
          <w:sz w:val="20"/>
          <w:szCs w:val="20"/>
        </w:rPr>
        <w:t>l’</w:t>
      </w:r>
      <w:r w:rsidR="007F1167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écosystème et nouer de nouveaux partenariats. </w:t>
      </w:r>
    </w:p>
    <w:p w14:paraId="65FD3B07" w14:textId="77777777" w:rsidR="000741A6" w:rsidRPr="00B726E6" w:rsidRDefault="000741A6" w:rsidP="006804C6">
      <w:pPr>
        <w:spacing w:after="0"/>
        <w:jc w:val="both"/>
        <w:rPr>
          <w:rFonts w:ascii="Arial" w:hAnsi="Arial" w:cs="Arial"/>
          <w:color w:val="17365D" w:themeColor="text2" w:themeShade="BF"/>
          <w:sz w:val="20"/>
          <w:szCs w:val="20"/>
        </w:rPr>
      </w:pPr>
    </w:p>
    <w:p w14:paraId="0BBE37D6" w14:textId="47E968B6" w:rsidR="00FB1A5F" w:rsidRPr="00B726E6" w:rsidRDefault="00FB1A5F" w:rsidP="006804C6">
      <w:pPr>
        <w:spacing w:after="0"/>
        <w:jc w:val="both"/>
        <w:rPr>
          <w:rFonts w:ascii="Arial" w:hAnsi="Arial" w:cs="Arial"/>
          <w:b/>
          <w:bCs/>
          <w:color w:val="17365D" w:themeColor="text2" w:themeShade="BF"/>
          <w:sz w:val="20"/>
          <w:szCs w:val="20"/>
        </w:rPr>
      </w:pPr>
      <w:r w:rsidRPr="00B726E6">
        <w:rPr>
          <w:rFonts w:ascii="Arial" w:hAnsi="Arial" w:cs="Arial"/>
          <w:b/>
          <w:bCs/>
          <w:color w:val="17365D" w:themeColor="text2" w:themeShade="BF"/>
          <w:sz w:val="20"/>
          <w:szCs w:val="20"/>
        </w:rPr>
        <w:t>Chiffres clés 202</w:t>
      </w:r>
      <w:r w:rsidR="004B311A" w:rsidRPr="00B726E6">
        <w:rPr>
          <w:rFonts w:ascii="Arial" w:hAnsi="Arial" w:cs="Arial"/>
          <w:b/>
          <w:bCs/>
          <w:color w:val="17365D" w:themeColor="text2" w:themeShade="BF"/>
          <w:sz w:val="20"/>
          <w:szCs w:val="20"/>
        </w:rPr>
        <w:t>3</w:t>
      </w:r>
    </w:p>
    <w:p w14:paraId="256608FE" w14:textId="7AE1E2B6" w:rsidR="00020FE4" w:rsidRPr="00B726E6" w:rsidRDefault="00431B9D" w:rsidP="00EE5E4C">
      <w:pPr>
        <w:spacing w:after="0"/>
        <w:jc w:val="both"/>
        <w:rPr>
          <w:rFonts w:ascii="Arial" w:hAnsi="Arial" w:cs="Arial"/>
          <w:color w:val="17365D" w:themeColor="text2" w:themeShade="BF"/>
          <w:sz w:val="20"/>
          <w:szCs w:val="20"/>
        </w:rPr>
      </w:pP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La dernière édition a réuni plus de 250 participants et </w:t>
      </w:r>
      <w:proofErr w:type="spellStart"/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>networkers</w:t>
      </w:r>
      <w:proofErr w:type="spellEnd"/>
      <w:r w:rsidR="00FB1A5F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dont</w:t>
      </w: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</w:t>
      </w:r>
      <w:r w:rsidR="00053891" w:rsidRPr="00B726E6">
        <w:rPr>
          <w:rFonts w:ascii="Arial" w:hAnsi="Arial" w:cs="Arial"/>
          <w:color w:val="17365D" w:themeColor="text2" w:themeShade="BF"/>
          <w:sz w:val="20"/>
          <w:szCs w:val="20"/>
        </w:rPr>
        <w:t>2</w:t>
      </w:r>
      <w:r w:rsidR="005E5760" w:rsidRPr="00B726E6">
        <w:rPr>
          <w:rFonts w:ascii="Arial" w:hAnsi="Arial" w:cs="Arial"/>
          <w:color w:val="17365D" w:themeColor="text2" w:themeShade="BF"/>
          <w:sz w:val="20"/>
          <w:szCs w:val="20"/>
        </w:rPr>
        <w:t>7</w:t>
      </w:r>
      <w:r w:rsidR="00053891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exposant</w:t>
      </w:r>
      <w:r w:rsidR="006F3DF3" w:rsidRPr="00B726E6">
        <w:rPr>
          <w:rFonts w:ascii="Arial" w:hAnsi="Arial" w:cs="Arial"/>
          <w:color w:val="17365D" w:themeColor="text2" w:themeShade="BF"/>
          <w:sz w:val="20"/>
          <w:szCs w:val="20"/>
        </w:rPr>
        <w:t>s.</w:t>
      </w:r>
      <w:r w:rsidR="000741A6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Plus de </w:t>
      </w:r>
      <w:r w:rsidR="005E5760" w:rsidRPr="00B726E6">
        <w:rPr>
          <w:rFonts w:ascii="Arial" w:hAnsi="Arial" w:cs="Arial"/>
          <w:color w:val="17365D" w:themeColor="text2" w:themeShade="BF"/>
          <w:sz w:val="20"/>
          <w:szCs w:val="20"/>
        </w:rPr>
        <w:t>45</w:t>
      </w:r>
      <w:r w:rsidR="000741A6" w:rsidRPr="00B726E6">
        <w:rPr>
          <w:rFonts w:ascii="Arial" w:hAnsi="Arial" w:cs="Arial"/>
          <w:color w:val="17365D" w:themeColor="text2" w:themeShade="BF"/>
          <w:sz w:val="20"/>
          <w:szCs w:val="20"/>
        </w:rPr>
        <w:t>0 rendez-vous formels et informels se sont tenus lors de ces journées.</w:t>
      </w:r>
      <w:r w:rsidR="001A0ED1" w:rsidRPr="00B726E6">
        <w:rPr>
          <w:rFonts w:ascii="Arial" w:hAnsi="Arial" w:cs="Arial"/>
          <w:color w:val="17365D" w:themeColor="text2" w:themeShade="BF"/>
          <w:sz w:val="20"/>
          <w:szCs w:val="20"/>
        </w:rPr>
        <w:t xml:space="preserve"> </w:t>
      </w:r>
      <w:r w:rsidR="005E5760" w:rsidRPr="00B726E6">
        <w:rPr>
          <w:rFonts w:ascii="Arial" w:hAnsi="Arial" w:cs="Arial"/>
          <w:color w:val="17365D" w:themeColor="text2" w:themeShade="BF"/>
          <w:sz w:val="20"/>
          <w:szCs w:val="20"/>
        </w:rPr>
        <w:t>14 posters scient</w:t>
      </w:r>
      <w:r w:rsidR="00387C64" w:rsidRPr="00B726E6">
        <w:rPr>
          <w:rFonts w:ascii="Arial" w:hAnsi="Arial" w:cs="Arial"/>
          <w:color w:val="17365D" w:themeColor="text2" w:themeShade="BF"/>
          <w:sz w:val="20"/>
          <w:szCs w:val="20"/>
        </w:rPr>
        <w:t>ifique ont été présentés par nos membres afin de valoriser les innovations de nos entreprises</w:t>
      </w:r>
      <w:r w:rsidR="00C14823" w:rsidRPr="00B726E6">
        <w:rPr>
          <w:rFonts w:ascii="Arial" w:hAnsi="Arial" w:cs="Arial"/>
          <w:color w:val="17365D" w:themeColor="text2" w:themeShade="BF"/>
          <w:sz w:val="20"/>
          <w:szCs w:val="20"/>
        </w:rPr>
        <w:t>.</w:t>
      </w:r>
    </w:p>
    <w:p w14:paraId="4D6814CB" w14:textId="75CF75EA" w:rsidR="00B95D0F" w:rsidRPr="00B726E6" w:rsidRDefault="007A4439" w:rsidP="00EE5E4C">
      <w:pPr>
        <w:spacing w:after="0"/>
        <w:jc w:val="both"/>
        <w:rPr>
          <w:rFonts w:ascii="Arial" w:hAnsi="Arial" w:cs="Arial"/>
          <w:color w:val="17365D" w:themeColor="text2" w:themeShade="BF"/>
          <w:sz w:val="20"/>
          <w:szCs w:val="20"/>
        </w:rPr>
      </w:pPr>
      <w:r w:rsidRPr="00B726E6">
        <w:rPr>
          <w:rFonts w:ascii="Arial" w:hAnsi="Arial" w:cs="Arial"/>
          <w:noProof/>
          <w:color w:val="17365D" w:themeColor="text2" w:themeShade="B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65B291" wp14:editId="293A84E0">
                <wp:simplePos x="0" y="0"/>
                <wp:positionH relativeFrom="margin">
                  <wp:align>center</wp:align>
                </wp:positionH>
                <wp:positionV relativeFrom="paragraph">
                  <wp:posOffset>209550</wp:posOffset>
                </wp:positionV>
                <wp:extent cx="4000500" cy="628650"/>
                <wp:effectExtent l="0" t="0" r="19050" b="19050"/>
                <wp:wrapTopAndBottom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628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7B6BA" w14:textId="6922940F" w:rsidR="00B73C9C" w:rsidRPr="007A4439" w:rsidRDefault="00D24CD4" w:rsidP="00245D9E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A4439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Evénement</w:t>
                            </w:r>
                            <w:r w:rsidR="00F050C4" w:rsidRPr="007A4439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payant,</w:t>
                            </w:r>
                            <w:r w:rsidRPr="007A4439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réservé aux professionnels </w:t>
                            </w:r>
                          </w:p>
                          <w:p w14:paraId="2D272C62" w14:textId="3F740F70" w:rsidR="00F050C4" w:rsidRPr="007A4439" w:rsidRDefault="00F050C4" w:rsidP="00245D9E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A443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Renseignements : </w:t>
                            </w:r>
                            <w:hyperlink r:id="rId11" w:history="1">
                              <w:r w:rsidR="00245D9E" w:rsidRPr="007A4439">
                                <w:rPr>
                                  <w:rStyle w:val="Lienhypertexte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https://www.afssi-connexions.fr/inscription/</w:t>
                              </w:r>
                            </w:hyperlink>
                            <w:r w:rsidR="00245D9E" w:rsidRPr="007A443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859785E" w14:textId="7F634932" w:rsidR="00F050C4" w:rsidRPr="007A4439" w:rsidRDefault="00F050C4" w:rsidP="00245D9E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A443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Programme détaillé à découvrir </w:t>
                            </w:r>
                            <w:r w:rsidR="000F0C4F" w:rsidRPr="007A443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sur </w:t>
                            </w:r>
                            <w:hyperlink r:id="rId12" w:history="1">
                              <w:r w:rsidR="000F0C4F" w:rsidRPr="007A4439">
                                <w:rPr>
                                  <w:rStyle w:val="Lienhypertexte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afssi-connexions.fr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5B291" id="Rectangle 11" o:spid="_x0000_s1026" style="position:absolute;left:0;text-align:left;margin-left:0;margin-top:16.5pt;width:315pt;height:49.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" filled="f" strokecolor="black [3213]" strokeweight="2pt">
                <v:textbox>
                  <w:txbxContent>
                    <w:p w14:paraId="76E7B6BA" w14:textId="6922940F" w:rsidR="00B73C9C" w:rsidRPr="007A4439" w:rsidRDefault="00D24CD4" w:rsidP="00245D9E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7A4439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Evénement</w:t>
                      </w:r>
                      <w:r w:rsidR="00F050C4" w:rsidRPr="007A4439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payant,</w:t>
                      </w:r>
                      <w:r w:rsidRPr="007A4439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réservé aux professionnels </w:t>
                      </w:r>
                    </w:p>
                    <w:p w14:paraId="2D272C62" w14:textId="3F740F70" w:rsidR="00F050C4" w:rsidRPr="007A4439" w:rsidRDefault="00F050C4" w:rsidP="00245D9E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A443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Renseignements : </w:t>
                      </w:r>
                      <w:hyperlink r:id="rId13" w:history="1">
                        <w:r w:rsidR="00245D9E" w:rsidRPr="007A4439">
                          <w:rPr>
                            <w:rStyle w:val="Lienhypertexte"/>
                            <w:rFonts w:ascii="Arial" w:hAnsi="Arial" w:cs="Arial"/>
                            <w:sz w:val="20"/>
                            <w:szCs w:val="20"/>
                          </w:rPr>
                          <w:t>https://www.afssi-connexions.fr/inscription/</w:t>
                        </w:r>
                      </w:hyperlink>
                      <w:r w:rsidR="00245D9E" w:rsidRPr="007A443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859785E" w14:textId="7F634932" w:rsidR="00F050C4" w:rsidRPr="007A4439" w:rsidRDefault="00F050C4" w:rsidP="00245D9E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A443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Programme détaillé à découvrir </w:t>
                      </w:r>
                      <w:r w:rsidR="000F0C4F" w:rsidRPr="007A443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sur </w:t>
                      </w:r>
                      <w:hyperlink r:id="rId14" w:history="1">
                        <w:r w:rsidR="000F0C4F" w:rsidRPr="007A4439">
                          <w:rPr>
                            <w:rStyle w:val="Lienhypertexte"/>
                            <w:rFonts w:ascii="Arial" w:hAnsi="Arial" w:cs="Arial"/>
                            <w:sz w:val="20"/>
                            <w:szCs w:val="20"/>
                          </w:rPr>
                          <w:t>afssi-connexions.fr</w:t>
                        </w:r>
                      </w:hyperlink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7C94E82D" w14:textId="77777777" w:rsidR="005811F3" w:rsidRPr="00B726E6" w:rsidRDefault="005811F3" w:rsidP="00EE5E4C">
      <w:pPr>
        <w:spacing w:after="0"/>
        <w:jc w:val="both"/>
        <w:rPr>
          <w:rFonts w:ascii="Arial" w:hAnsi="Arial" w:cs="Arial"/>
          <w:b/>
          <w:bCs/>
          <w:color w:val="17365D" w:themeColor="text2" w:themeShade="BF"/>
          <w:sz w:val="20"/>
          <w:szCs w:val="20"/>
        </w:rPr>
      </w:pPr>
    </w:p>
    <w:p w14:paraId="473BD52D" w14:textId="77777777" w:rsidR="007049F5" w:rsidRPr="00B726E6" w:rsidRDefault="007049F5" w:rsidP="00EE5E4C">
      <w:pPr>
        <w:spacing w:after="0"/>
        <w:jc w:val="both"/>
        <w:rPr>
          <w:rFonts w:ascii="Arial" w:hAnsi="Arial" w:cs="Arial"/>
          <w:b/>
          <w:bCs/>
          <w:color w:val="17365D" w:themeColor="text2" w:themeShade="BF"/>
          <w:sz w:val="20"/>
          <w:szCs w:val="20"/>
        </w:rPr>
      </w:pPr>
    </w:p>
    <w:p w14:paraId="0E34FC40" w14:textId="78ED6B57" w:rsidR="00737BC7" w:rsidRPr="00B726E6" w:rsidRDefault="00737BC7" w:rsidP="00EE5E4C">
      <w:pPr>
        <w:spacing w:after="0"/>
        <w:jc w:val="both"/>
        <w:rPr>
          <w:rFonts w:ascii="Arial" w:hAnsi="Arial" w:cs="Arial"/>
          <w:b/>
          <w:bCs/>
          <w:color w:val="17365D" w:themeColor="text2" w:themeShade="BF"/>
          <w:sz w:val="20"/>
          <w:szCs w:val="20"/>
        </w:rPr>
      </w:pPr>
      <w:r w:rsidRPr="00B726E6">
        <w:rPr>
          <w:rFonts w:ascii="Arial" w:hAnsi="Arial" w:cs="Arial"/>
          <w:b/>
          <w:bCs/>
          <w:color w:val="17365D" w:themeColor="text2" w:themeShade="BF"/>
          <w:sz w:val="20"/>
          <w:szCs w:val="20"/>
        </w:rPr>
        <w:t>A propos de l’AFSSI</w:t>
      </w:r>
    </w:p>
    <w:p w14:paraId="12941CBC" w14:textId="77777777" w:rsidR="00F12D68" w:rsidRPr="00B726E6" w:rsidRDefault="00F12D68" w:rsidP="00F12D68">
      <w:pPr>
        <w:spacing w:after="0" w:line="240" w:lineRule="auto"/>
        <w:rPr>
          <w:rFonts w:ascii="Arial" w:hAnsi="Arial" w:cs="Arial"/>
          <w:color w:val="17365D" w:themeColor="text2" w:themeShade="BF"/>
          <w:sz w:val="20"/>
          <w:szCs w:val="20"/>
        </w:rPr>
      </w:pP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>La mission de l’AFSSI est d’accompagner et servir le développement des produits de santé humaine et animale. Fondée en 2012, l’AFSSI représente les entreprises de services en R&amp;D préclinique.</w:t>
      </w:r>
    </w:p>
    <w:p w14:paraId="571F186F" w14:textId="77777777" w:rsidR="00F12D68" w:rsidRPr="00B726E6" w:rsidRDefault="00F12D68" w:rsidP="00F12D68">
      <w:pPr>
        <w:spacing w:after="0" w:line="240" w:lineRule="auto"/>
        <w:rPr>
          <w:rFonts w:ascii="Arial" w:hAnsi="Arial" w:cs="Arial"/>
          <w:color w:val="17365D" w:themeColor="text2" w:themeShade="BF"/>
          <w:sz w:val="20"/>
          <w:szCs w:val="20"/>
        </w:rPr>
      </w:pP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>Avec cette filière unique en Europe, l’AFSSI répond à l'évolution mondiale de l'industrie pharmaceutique qui confie les étapes-clés de ses programmes de R&amp;D à des sociétés expertes comme les nôtres.</w:t>
      </w:r>
    </w:p>
    <w:p w14:paraId="6F2C55EA" w14:textId="5EF946BE" w:rsidR="00D84962" w:rsidRPr="00B726E6" w:rsidRDefault="00F12D68" w:rsidP="00F12D68">
      <w:pPr>
        <w:spacing w:after="0" w:line="240" w:lineRule="auto"/>
        <w:rPr>
          <w:rFonts w:ascii="Arial" w:hAnsi="Arial" w:cs="Arial"/>
          <w:color w:val="17365D" w:themeColor="text2" w:themeShade="BF"/>
          <w:sz w:val="20"/>
          <w:szCs w:val="20"/>
        </w:rPr>
      </w:pPr>
      <w:r w:rsidRPr="00B726E6">
        <w:rPr>
          <w:rFonts w:ascii="Arial" w:hAnsi="Arial" w:cs="Arial"/>
          <w:color w:val="17365D" w:themeColor="text2" w:themeShade="BF"/>
          <w:sz w:val="20"/>
          <w:szCs w:val="20"/>
        </w:rPr>
        <w:t>Principal support de terrain de l’innovation santé, l’AFSSI représente le premier centre de R&amp;D en France, cumulant 10.000 emplois de haut niveau, 1 milliard d’euros de chiffre d’affaires et 300 sociétés.</w:t>
      </w:r>
    </w:p>
    <w:p w14:paraId="39286DFC" w14:textId="77777777" w:rsidR="00F12D68" w:rsidRPr="00B726E6" w:rsidRDefault="00F12D68" w:rsidP="00A8393E">
      <w:pPr>
        <w:spacing w:after="0"/>
        <w:jc w:val="center"/>
        <w:rPr>
          <w:rFonts w:ascii="Arial" w:hAnsi="Arial" w:cs="Arial"/>
          <w:b/>
          <w:bCs/>
          <w:color w:val="17365D" w:themeColor="text2" w:themeShade="BF"/>
          <w:sz w:val="20"/>
          <w:szCs w:val="20"/>
        </w:rPr>
      </w:pPr>
    </w:p>
    <w:p w14:paraId="0CB57D9F" w14:textId="77777777" w:rsidR="00F12D68" w:rsidRDefault="00F12D68" w:rsidP="00A8393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5A0BD68" w14:textId="77777777" w:rsidR="00F6460B" w:rsidRDefault="00F6460B" w:rsidP="00F6460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68C60BAF" w14:textId="08B9756C" w:rsidR="00F6460B" w:rsidRPr="00F6460B" w:rsidRDefault="00F6460B" w:rsidP="00F6460B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460B">
        <w:rPr>
          <w:rFonts w:ascii="Arial" w:hAnsi="Arial" w:cs="Arial"/>
          <w:sz w:val="24"/>
          <w:szCs w:val="24"/>
        </w:rPr>
        <w:lastRenderedPageBreak/>
        <w:t>Paris, 13 décembre</w:t>
      </w:r>
    </w:p>
    <w:p w14:paraId="7600042F" w14:textId="77777777" w:rsidR="00F6460B" w:rsidRDefault="00F6460B" w:rsidP="00F6460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908B7EA" w14:textId="2DE5ED1C" w:rsidR="00F6460B" w:rsidRPr="00737BC7" w:rsidRDefault="00F6460B" w:rsidP="00F6460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37BC7">
        <w:rPr>
          <w:rFonts w:ascii="Arial" w:hAnsi="Arial" w:cs="Arial"/>
          <w:b/>
          <w:bCs/>
          <w:sz w:val="24"/>
          <w:szCs w:val="24"/>
        </w:rPr>
        <w:t>COMMUNIQUE DE PRESSE</w:t>
      </w:r>
      <w:r>
        <w:rPr>
          <w:rFonts w:ascii="Arial" w:hAnsi="Arial" w:cs="Arial"/>
          <w:b/>
          <w:bCs/>
          <w:sz w:val="24"/>
          <w:szCs w:val="24"/>
        </w:rPr>
        <w:t xml:space="preserve"> - AFSSI</w:t>
      </w:r>
    </w:p>
    <w:p w14:paraId="5E84944D" w14:textId="77777777" w:rsidR="00F6460B" w:rsidRPr="003F03C7" w:rsidRDefault="00F6460B" w:rsidP="00F6460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3F03C7">
        <w:rPr>
          <w:rFonts w:ascii="Arial" w:hAnsi="Arial" w:cs="Arial"/>
          <w:b/>
          <w:bCs/>
          <w:sz w:val="24"/>
          <w:szCs w:val="24"/>
        </w:rPr>
        <w:t>La 1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3F03C7">
        <w:rPr>
          <w:rFonts w:ascii="Arial" w:hAnsi="Arial" w:cs="Arial"/>
          <w:b/>
          <w:bCs/>
          <w:sz w:val="24"/>
          <w:szCs w:val="24"/>
          <w:vertAlign w:val="superscript"/>
        </w:rPr>
        <w:t>e</w:t>
      </w:r>
      <w:r w:rsidRPr="003F03C7">
        <w:rPr>
          <w:rFonts w:ascii="Arial" w:hAnsi="Arial" w:cs="Arial"/>
          <w:b/>
          <w:bCs/>
          <w:sz w:val="24"/>
          <w:szCs w:val="24"/>
        </w:rPr>
        <w:t xml:space="preserve"> édition des AFSSI Connexions </w:t>
      </w:r>
      <w:r>
        <w:rPr>
          <w:rFonts w:ascii="Arial" w:hAnsi="Arial" w:cs="Arial"/>
          <w:b/>
          <w:bCs/>
          <w:sz w:val="24"/>
          <w:szCs w:val="24"/>
        </w:rPr>
        <w:t>se déroulera à</w:t>
      </w:r>
      <w:r w:rsidRPr="003F03C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Toulouse</w:t>
      </w:r>
    </w:p>
    <w:p w14:paraId="3CD796A3" w14:textId="77777777" w:rsidR="00F6460B" w:rsidRDefault="00F6460B" w:rsidP="00F6460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AE407B6" w14:textId="77777777" w:rsidR="00F6460B" w:rsidRDefault="00F6460B" w:rsidP="00F6460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B9CA6B2" w14:textId="4C0547C0" w:rsidR="00F6460B" w:rsidRDefault="00F6460B" w:rsidP="00F646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6460B">
        <w:rPr>
          <w:rFonts w:ascii="Arial" w:hAnsi="Arial" w:cs="Arial"/>
          <w:sz w:val="20"/>
          <w:szCs w:val="20"/>
        </w:rPr>
        <w:t xml:space="preserve">L’AFSSI vous invite à la 12ᵉ édition des AFSSI Connexions, </w:t>
      </w:r>
      <w:proofErr w:type="gramStart"/>
      <w:r w:rsidRPr="00F6460B">
        <w:rPr>
          <w:rFonts w:ascii="Arial" w:hAnsi="Arial" w:cs="Arial"/>
          <w:sz w:val="20"/>
          <w:szCs w:val="20"/>
        </w:rPr>
        <w:t>les 1er</w:t>
      </w:r>
      <w:proofErr w:type="gramEnd"/>
      <w:r w:rsidRPr="00F6460B">
        <w:rPr>
          <w:rFonts w:ascii="Arial" w:hAnsi="Arial" w:cs="Arial"/>
          <w:sz w:val="20"/>
          <w:szCs w:val="20"/>
        </w:rPr>
        <w:t xml:space="preserve"> et 2 juillet 2025 à Toulouse, pour un rendez-vous incontournable de l’innovation en santé. Plus de 250 experts, leaders et acteurs de l’écosystème se rassembleront pour échanger, débattre et </w:t>
      </w:r>
      <w:r w:rsidRPr="00F6460B">
        <w:rPr>
          <w:rFonts w:ascii="Arial" w:hAnsi="Arial" w:cs="Arial"/>
          <w:sz w:val="20"/>
          <w:szCs w:val="20"/>
        </w:rPr>
        <w:t>coconstruire</w:t>
      </w:r>
      <w:r w:rsidRPr="00F6460B">
        <w:rPr>
          <w:rFonts w:ascii="Arial" w:hAnsi="Arial" w:cs="Arial"/>
          <w:sz w:val="20"/>
          <w:szCs w:val="20"/>
        </w:rPr>
        <w:t xml:space="preserve"> autour des thématiques qui façonnent l’avenir de la filière.</w:t>
      </w:r>
    </w:p>
    <w:p w14:paraId="7283E95F" w14:textId="77777777" w:rsidR="00F6460B" w:rsidRDefault="00F6460B" w:rsidP="00F646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6C4E91" w14:textId="77777777" w:rsidR="00F6460B" w:rsidRPr="00F6460B" w:rsidRDefault="00F6460B" w:rsidP="00F646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2F75A6" w14:textId="0A3A73E0" w:rsidR="00F6460B" w:rsidRPr="00F6460B" w:rsidRDefault="00F6460B" w:rsidP="00B726E6">
      <w:pPr>
        <w:pStyle w:val="Titre2"/>
        <w:rPr>
          <w:rFonts w:ascii="Calibri" w:hAnsi="Calibri" w:cs="Times New Roman"/>
          <w:sz w:val="22"/>
          <w:szCs w:val="22"/>
        </w:rPr>
      </w:pPr>
      <w:r w:rsidRPr="00F6460B">
        <w:rPr>
          <w:rStyle w:val="Accentuationintense"/>
        </w:rPr>
        <w:t>Cette année, l’événement s’articule autour de deux temps forts :</w:t>
      </w:r>
    </w:p>
    <w:p w14:paraId="039EB98A" w14:textId="77777777" w:rsidR="00F6460B" w:rsidRDefault="00F6460B" w:rsidP="00F6460B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6460B">
        <w:rPr>
          <w:rFonts w:ascii="Arial" w:hAnsi="Arial" w:cs="Arial"/>
          <w:sz w:val="20"/>
          <w:szCs w:val="20"/>
        </w:rPr>
        <w:t>Le 1er juillet : Une journée riche en conférences et discussions sur des enjeux majeurs tels que les défis de croissance des CRO précliniques et les responsabilités liées à l’utilisation des animaux à des fins scientifiques. Pour conclure en beauté, une soirée networking offrira l’occasion de poursuivre les échanges dans une ambiance conviviale et inspirante.</w:t>
      </w:r>
    </w:p>
    <w:p w14:paraId="3483A33A" w14:textId="77777777" w:rsidR="00F6460B" w:rsidRPr="00F6460B" w:rsidRDefault="00F6460B" w:rsidP="00F646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40A7D7" w14:textId="5882B2E0" w:rsidR="00F6460B" w:rsidRDefault="00F6460B" w:rsidP="00F6460B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6460B">
        <w:rPr>
          <w:rFonts w:ascii="Arial" w:hAnsi="Arial" w:cs="Arial"/>
          <w:sz w:val="20"/>
          <w:szCs w:val="20"/>
        </w:rPr>
        <w:t xml:space="preserve">Le 2 juillet : Une journée entièrement dédiée aux rencontres </w:t>
      </w:r>
      <w:proofErr w:type="spellStart"/>
      <w:r w:rsidRPr="00F6460B">
        <w:rPr>
          <w:rFonts w:ascii="Arial" w:hAnsi="Arial" w:cs="Arial"/>
          <w:sz w:val="20"/>
          <w:szCs w:val="20"/>
        </w:rPr>
        <w:t>BtoB</w:t>
      </w:r>
      <w:proofErr w:type="spellEnd"/>
      <w:r w:rsidRPr="00F6460B">
        <w:rPr>
          <w:rFonts w:ascii="Arial" w:hAnsi="Arial" w:cs="Arial"/>
          <w:sz w:val="20"/>
          <w:szCs w:val="20"/>
        </w:rPr>
        <w:t xml:space="preserve">, intégrée au </w:t>
      </w:r>
      <w:proofErr w:type="spellStart"/>
      <w:r w:rsidRPr="00F6460B">
        <w:rPr>
          <w:rFonts w:ascii="Arial" w:hAnsi="Arial" w:cs="Arial"/>
          <w:sz w:val="20"/>
          <w:szCs w:val="20"/>
        </w:rPr>
        <w:t>BtoHealth</w:t>
      </w:r>
      <w:proofErr w:type="spellEnd"/>
      <w:r w:rsidRPr="00F6460B">
        <w:rPr>
          <w:rFonts w:ascii="Arial" w:hAnsi="Arial" w:cs="Arial"/>
          <w:sz w:val="20"/>
          <w:szCs w:val="20"/>
        </w:rPr>
        <w:t xml:space="preserve"> organisé par AD’OCC, avec un focus sur la thématique du vieillissement. Une opportunité </w:t>
      </w:r>
      <w:r w:rsidR="00B726E6">
        <w:rPr>
          <w:rFonts w:ascii="Arial" w:hAnsi="Arial" w:cs="Arial"/>
          <w:sz w:val="20"/>
          <w:szCs w:val="20"/>
        </w:rPr>
        <w:t>immanquable de</w:t>
      </w:r>
      <w:r w:rsidRPr="00F6460B">
        <w:rPr>
          <w:rFonts w:ascii="Arial" w:hAnsi="Arial" w:cs="Arial"/>
          <w:sz w:val="20"/>
          <w:szCs w:val="20"/>
        </w:rPr>
        <w:t xml:space="preserve"> développer de nouvelles collaborations et élargir </w:t>
      </w:r>
      <w:r w:rsidR="00B726E6">
        <w:rPr>
          <w:rFonts w:ascii="Arial" w:hAnsi="Arial" w:cs="Arial"/>
          <w:sz w:val="20"/>
          <w:szCs w:val="20"/>
        </w:rPr>
        <w:t>votre</w:t>
      </w:r>
      <w:r w:rsidRPr="00F6460B">
        <w:rPr>
          <w:rFonts w:ascii="Arial" w:hAnsi="Arial" w:cs="Arial"/>
          <w:sz w:val="20"/>
          <w:szCs w:val="20"/>
        </w:rPr>
        <w:t xml:space="preserve"> réseau.</w:t>
      </w:r>
    </w:p>
    <w:p w14:paraId="2263BD0A" w14:textId="77777777" w:rsidR="00F6460B" w:rsidRDefault="00F6460B" w:rsidP="00F646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3910D7" w14:textId="77777777" w:rsidR="00F6460B" w:rsidRPr="00F6460B" w:rsidRDefault="00F6460B" w:rsidP="00F6460B">
      <w:pPr>
        <w:spacing w:after="0" w:line="240" w:lineRule="auto"/>
        <w:rPr>
          <w:rStyle w:val="Accentuationintense"/>
        </w:rPr>
      </w:pPr>
    </w:p>
    <w:p w14:paraId="7A73D298" w14:textId="6EF36D4B" w:rsidR="00F6460B" w:rsidRDefault="00F6460B" w:rsidP="00F646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6460B">
        <w:rPr>
          <w:rStyle w:val="Titre2Car"/>
        </w:rPr>
        <w:t>Pourquoi participer ?</w:t>
      </w:r>
      <w:r w:rsidRPr="00F6460B">
        <w:rPr>
          <w:rFonts w:ascii="Arial" w:hAnsi="Arial" w:cs="Arial"/>
          <w:sz w:val="20"/>
          <w:szCs w:val="20"/>
        </w:rPr>
        <w:br/>
      </w:r>
      <w:r w:rsidR="00B726E6">
        <w:rPr>
          <w:rFonts w:ascii="Arial" w:hAnsi="Arial" w:cs="Arial"/>
          <w:sz w:val="20"/>
          <w:szCs w:val="20"/>
        </w:rPr>
        <w:t>L’AFSSI a</w:t>
      </w:r>
      <w:r w:rsidRPr="00F6460B">
        <w:rPr>
          <w:rFonts w:ascii="Arial" w:hAnsi="Arial" w:cs="Arial"/>
          <w:sz w:val="20"/>
          <w:szCs w:val="20"/>
        </w:rPr>
        <w:t xml:space="preserve"> pour mission de propulser la France en leader européen de la R&amp;D préclinique et de valoriser les innovations en santé humaine et animale. Nos événements sont pensés pour créer des connexions durables et accélérer vos projets.</w:t>
      </w:r>
    </w:p>
    <w:p w14:paraId="04CBAB1B" w14:textId="77777777" w:rsidR="00F6460B" w:rsidRPr="00F6460B" w:rsidRDefault="00F6460B" w:rsidP="00F646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4ACCB8" w14:textId="0CADFDE4" w:rsidR="00F6460B" w:rsidRPr="00F6460B" w:rsidRDefault="00F6460B" w:rsidP="00B726E6">
      <w:pPr>
        <w:pStyle w:val="Titre2"/>
        <w:rPr>
          <w:rFonts w:ascii="Calibri" w:hAnsi="Calibri" w:cs="Times New Roman"/>
          <w:sz w:val="22"/>
          <w:szCs w:val="22"/>
        </w:rPr>
      </w:pPr>
      <w:r w:rsidRPr="00F6460B">
        <w:rPr>
          <w:rStyle w:val="Accentuationintense"/>
        </w:rPr>
        <w:t>Un aperçu de l’édition 202</w:t>
      </w:r>
      <w:r w:rsidR="00B726E6">
        <w:rPr>
          <w:rStyle w:val="Accentuationintense"/>
        </w:rPr>
        <w:t>4</w:t>
      </w:r>
      <w:r w:rsidRPr="00F6460B">
        <w:rPr>
          <w:rStyle w:val="Accentuationintense"/>
        </w:rPr>
        <w:t xml:space="preserve"> :</w:t>
      </w:r>
    </w:p>
    <w:p w14:paraId="1D3E1B5C" w14:textId="792158C8" w:rsidR="00F6460B" w:rsidRPr="00F6460B" w:rsidRDefault="00F6460B" w:rsidP="00F6460B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6460B">
        <w:rPr>
          <w:rFonts w:ascii="Arial" w:hAnsi="Arial" w:cs="Arial"/>
          <w:sz w:val="20"/>
          <w:szCs w:val="20"/>
        </w:rPr>
        <w:t>Plus de 2</w:t>
      </w:r>
      <w:r w:rsidR="00A61B1A">
        <w:rPr>
          <w:rFonts w:ascii="Arial" w:hAnsi="Arial" w:cs="Arial"/>
          <w:sz w:val="20"/>
          <w:szCs w:val="20"/>
        </w:rPr>
        <w:t>6</w:t>
      </w:r>
      <w:r w:rsidRPr="00F6460B">
        <w:rPr>
          <w:rFonts w:ascii="Arial" w:hAnsi="Arial" w:cs="Arial"/>
          <w:sz w:val="20"/>
          <w:szCs w:val="20"/>
        </w:rPr>
        <w:t>0 participants et experts réunis</w:t>
      </w:r>
    </w:p>
    <w:p w14:paraId="72AC66CB" w14:textId="17685DA2" w:rsidR="00F6460B" w:rsidRPr="00F6460B" w:rsidRDefault="00FF6202" w:rsidP="00F6460B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Plus de 720</w:t>
      </w:r>
      <w:r w:rsidR="00F6460B" w:rsidRPr="00F6460B">
        <w:rPr>
          <w:rFonts w:ascii="Arial" w:hAnsi="Arial" w:cs="Arial"/>
          <w:sz w:val="20"/>
          <w:szCs w:val="20"/>
        </w:rPr>
        <w:t xml:space="preserve"> rendez-vous formels et informels organisés</w:t>
      </w:r>
    </w:p>
    <w:p w14:paraId="5AF079CC" w14:textId="00F65F50" w:rsidR="00F6460B" w:rsidRDefault="0087797B" w:rsidP="00F6460B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 intervenants</w:t>
      </w:r>
      <w:r w:rsidR="00F6460B" w:rsidRPr="00F6460B">
        <w:rPr>
          <w:rFonts w:ascii="Arial" w:hAnsi="Arial" w:cs="Arial"/>
          <w:sz w:val="20"/>
          <w:szCs w:val="20"/>
        </w:rPr>
        <w:t xml:space="preserve"> et 1</w:t>
      </w:r>
      <w:r w:rsidR="00FF6202">
        <w:rPr>
          <w:rFonts w:ascii="Arial" w:hAnsi="Arial" w:cs="Arial"/>
          <w:sz w:val="20"/>
          <w:szCs w:val="20"/>
        </w:rPr>
        <w:t>5</w:t>
      </w:r>
      <w:r w:rsidR="00F6460B" w:rsidRPr="00F6460B">
        <w:rPr>
          <w:rFonts w:ascii="Arial" w:hAnsi="Arial" w:cs="Arial"/>
          <w:sz w:val="20"/>
          <w:szCs w:val="20"/>
        </w:rPr>
        <w:t xml:space="preserve"> posters scientifiques mettant en lumière des innovations clés</w:t>
      </w:r>
    </w:p>
    <w:p w14:paraId="2293B4E8" w14:textId="304FB2F3" w:rsidR="0087797B" w:rsidRDefault="0087797B" w:rsidP="00F6460B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Plus de 200 structures</w:t>
      </w:r>
      <w:r w:rsidR="000B0A48">
        <w:rPr>
          <w:rFonts w:ascii="Arial" w:hAnsi="Arial" w:cs="Arial"/>
          <w:sz w:val="20"/>
          <w:szCs w:val="20"/>
        </w:rPr>
        <w:t xml:space="preserve"> présentent</w:t>
      </w:r>
    </w:p>
    <w:p w14:paraId="50C1A3EE" w14:textId="77777777" w:rsidR="00F6460B" w:rsidRPr="00F6460B" w:rsidRDefault="00F6460B" w:rsidP="00F646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38DEB4" w14:textId="6AFE077D" w:rsidR="00B726E6" w:rsidRDefault="00F6460B" w:rsidP="00041E8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6460B">
        <w:rPr>
          <w:rFonts w:ascii="Arial" w:hAnsi="Arial" w:cs="Arial"/>
          <w:b/>
          <w:bCs/>
          <w:sz w:val="20"/>
          <w:szCs w:val="20"/>
        </w:rPr>
        <w:t xml:space="preserve">Rendez-vous </w:t>
      </w:r>
      <w:proofErr w:type="gramStart"/>
      <w:r w:rsidRPr="00F6460B">
        <w:rPr>
          <w:rFonts w:ascii="Arial" w:hAnsi="Arial" w:cs="Arial"/>
          <w:b/>
          <w:bCs/>
          <w:sz w:val="20"/>
          <w:szCs w:val="20"/>
        </w:rPr>
        <w:t>les 1er</w:t>
      </w:r>
      <w:proofErr w:type="gramEnd"/>
      <w:r w:rsidRPr="00F6460B">
        <w:rPr>
          <w:rFonts w:ascii="Arial" w:hAnsi="Arial" w:cs="Arial"/>
          <w:b/>
          <w:bCs/>
          <w:sz w:val="20"/>
          <w:szCs w:val="20"/>
        </w:rPr>
        <w:t xml:space="preserve"> et 2 juillet 2025 à Toulouse pour façonner ensemble l’avenir de l’innovation en santé !</w:t>
      </w:r>
    </w:p>
    <w:p w14:paraId="6CB918A5" w14:textId="77777777" w:rsidR="00041E8A" w:rsidRPr="00041E8A" w:rsidRDefault="00041E8A" w:rsidP="00041E8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4EFD829" w14:textId="3B8EF9E5" w:rsidR="00B726E6" w:rsidRPr="00041E8A" w:rsidRDefault="00B726E6" w:rsidP="00041E8A">
      <w:pPr>
        <w:spacing w:after="0"/>
        <w:jc w:val="both"/>
        <w:rPr>
          <w:rFonts w:ascii="Arial" w:hAnsi="Arial" w:cs="Arial"/>
          <w:sz w:val="20"/>
          <w:szCs w:val="20"/>
        </w:rPr>
      </w:pPr>
      <w:r w:rsidRPr="007F116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5" behindDoc="0" locked="0" layoutInCell="1" allowOverlap="1" wp14:anchorId="5665656E" wp14:editId="0AF123BA">
                <wp:simplePos x="0" y="0"/>
                <wp:positionH relativeFrom="margin">
                  <wp:align>center</wp:align>
                </wp:positionH>
                <wp:positionV relativeFrom="paragraph">
                  <wp:posOffset>209550</wp:posOffset>
                </wp:positionV>
                <wp:extent cx="4000500" cy="628650"/>
                <wp:effectExtent l="0" t="0" r="19050" b="19050"/>
                <wp:wrapTopAndBottom/>
                <wp:docPr id="921462172" name="Rectangle 921462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628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FBF1BC" w14:textId="77777777" w:rsidR="00B726E6" w:rsidRPr="007A4439" w:rsidRDefault="00B726E6" w:rsidP="00B726E6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A4439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Evénement payant, réservé aux professionnels </w:t>
                            </w:r>
                          </w:p>
                          <w:p w14:paraId="497592C3" w14:textId="77777777" w:rsidR="00B726E6" w:rsidRPr="007A4439" w:rsidRDefault="00B726E6" w:rsidP="00B726E6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A443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Renseignements : </w:t>
                            </w:r>
                            <w:hyperlink r:id="rId15" w:history="1">
                              <w:r w:rsidRPr="007A4439">
                                <w:rPr>
                                  <w:rStyle w:val="Lienhypertexte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https://www.afssi-connexions.fr/inscription/</w:t>
                              </w:r>
                            </w:hyperlink>
                            <w:r w:rsidRPr="007A443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E8C2F09" w14:textId="77777777" w:rsidR="00B726E6" w:rsidRPr="007A4439" w:rsidRDefault="00B726E6" w:rsidP="00B726E6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A443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Programme détaillé à découvrir sur </w:t>
                            </w:r>
                            <w:hyperlink r:id="rId16" w:history="1">
                              <w:r w:rsidRPr="007A4439">
                                <w:rPr>
                                  <w:rStyle w:val="Lienhypertexte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afssi-connexions.fr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65656E" id="Rectangle 921462172" o:spid="_x0000_s1027" style="position:absolute;left:0;text-align:left;margin-left:0;margin-top:16.5pt;width:315pt;height:49.5pt;z-index:25166336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" filled="f" strokecolor="black [3213]" strokeweight="2pt">
                <v:textbox>
                  <w:txbxContent>
                    <w:p w14:paraId="51FBF1BC" w14:textId="77777777" w:rsidR="00B726E6" w:rsidRPr="007A4439" w:rsidRDefault="00B726E6" w:rsidP="00B726E6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7A4439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Evénement payant, réservé aux professionnels </w:t>
                      </w:r>
                    </w:p>
                    <w:p w14:paraId="497592C3" w14:textId="77777777" w:rsidR="00B726E6" w:rsidRPr="007A4439" w:rsidRDefault="00B726E6" w:rsidP="00B726E6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A443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Renseignements : </w:t>
                      </w:r>
                      <w:hyperlink r:id="rId17" w:history="1">
                        <w:r w:rsidRPr="007A4439">
                          <w:rPr>
                            <w:rStyle w:val="Lienhypertexte"/>
                            <w:rFonts w:ascii="Arial" w:hAnsi="Arial" w:cs="Arial"/>
                            <w:sz w:val="20"/>
                            <w:szCs w:val="20"/>
                          </w:rPr>
                          <w:t>https://www.afssi-connexions.fr/inscription/</w:t>
                        </w:r>
                      </w:hyperlink>
                      <w:r w:rsidRPr="007A443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E8C2F09" w14:textId="77777777" w:rsidR="00B726E6" w:rsidRPr="007A4439" w:rsidRDefault="00B726E6" w:rsidP="00B726E6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A443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Programme détaillé à découvrir sur </w:t>
                      </w:r>
                      <w:hyperlink r:id="rId18" w:history="1">
                        <w:r w:rsidRPr="007A4439">
                          <w:rPr>
                            <w:rStyle w:val="Lienhypertexte"/>
                            <w:rFonts w:ascii="Arial" w:hAnsi="Arial" w:cs="Arial"/>
                            <w:sz w:val="20"/>
                            <w:szCs w:val="20"/>
                          </w:rPr>
                          <w:t>afssi-connexions.fr</w:t>
                        </w:r>
                      </w:hyperlink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2044522C" w14:textId="77777777" w:rsidR="00B726E6" w:rsidRDefault="00B726E6" w:rsidP="00B726E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BC27A88" w14:textId="77777777" w:rsidR="00041E8A" w:rsidRDefault="00041E8A" w:rsidP="00B726E6">
      <w:pPr>
        <w:pStyle w:val="Titre2"/>
        <w:rPr>
          <w:rStyle w:val="Accentuationintense"/>
        </w:rPr>
      </w:pPr>
    </w:p>
    <w:p w14:paraId="78111B14" w14:textId="13F366FC" w:rsidR="00B726E6" w:rsidRPr="00B726E6" w:rsidRDefault="00B726E6" w:rsidP="00B726E6">
      <w:pPr>
        <w:pStyle w:val="Titre2"/>
        <w:rPr>
          <w:rStyle w:val="Accentuationintense"/>
        </w:rPr>
      </w:pPr>
      <w:r w:rsidRPr="00B726E6">
        <w:rPr>
          <w:rStyle w:val="Accentuationintense"/>
        </w:rPr>
        <w:t>A propos de l’AFSSI</w:t>
      </w:r>
    </w:p>
    <w:p w14:paraId="4348B7D7" w14:textId="77777777" w:rsidR="00B726E6" w:rsidRPr="00F12D68" w:rsidRDefault="00B726E6" w:rsidP="00B726E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2D68">
        <w:rPr>
          <w:rFonts w:ascii="Arial" w:hAnsi="Arial" w:cs="Arial"/>
          <w:sz w:val="20"/>
          <w:szCs w:val="20"/>
        </w:rPr>
        <w:t>La mission de l’AFSSI est d’accompagner et servir le développement des produits de santé humaine et animale. Fondée en 2012, l’AFSSI représente les entreprises de services en R&amp;D préclinique.</w:t>
      </w:r>
    </w:p>
    <w:p w14:paraId="57C18A65" w14:textId="77777777" w:rsidR="00B726E6" w:rsidRPr="00F12D68" w:rsidRDefault="00B726E6" w:rsidP="00B726E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2D68">
        <w:rPr>
          <w:rFonts w:ascii="Arial" w:hAnsi="Arial" w:cs="Arial"/>
          <w:sz w:val="20"/>
          <w:szCs w:val="20"/>
        </w:rPr>
        <w:t>Avec cette filière unique en Europe, l’AFSSI répond à l'évolution mondiale de l'industrie pharmaceutique qui confie les étapes-clés de ses programmes de R&amp;D à des sociétés expertes comme les nôtres.</w:t>
      </w:r>
    </w:p>
    <w:p w14:paraId="36E735FC" w14:textId="77777777" w:rsidR="00B726E6" w:rsidRPr="007F1167" w:rsidRDefault="00B726E6" w:rsidP="00B726E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2D68">
        <w:rPr>
          <w:rFonts w:ascii="Arial" w:hAnsi="Arial" w:cs="Arial"/>
          <w:sz w:val="20"/>
          <w:szCs w:val="20"/>
        </w:rPr>
        <w:t>Principal support de terrain de l’innovation santé, l’AFSSI représente le premier centre de R&amp;D en France, cumulant 10.000 emplois de haut niveau, 1 milliard d’euros de chiffre d’affaires et 300 sociétés.</w:t>
      </w:r>
    </w:p>
    <w:p w14:paraId="5F0ED099" w14:textId="77777777" w:rsidR="00B726E6" w:rsidRDefault="00B726E6" w:rsidP="00B726E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010101C" w14:textId="77777777" w:rsidR="00F12D68" w:rsidRDefault="00F12D68" w:rsidP="000B0A48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5384915" w14:textId="29A0FCD4" w:rsidR="00D84962" w:rsidRPr="00080591" w:rsidRDefault="00D84962" w:rsidP="00A8393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80591">
        <w:rPr>
          <w:rFonts w:ascii="Arial" w:hAnsi="Arial" w:cs="Arial"/>
          <w:b/>
          <w:bCs/>
          <w:sz w:val="20"/>
          <w:szCs w:val="20"/>
        </w:rPr>
        <w:t>Contact presse</w:t>
      </w:r>
    </w:p>
    <w:p w14:paraId="4741180B" w14:textId="3170CF74" w:rsidR="00D84962" w:rsidRPr="00080591" w:rsidRDefault="00D84962" w:rsidP="00A8393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80591">
        <w:rPr>
          <w:rFonts w:ascii="Arial" w:hAnsi="Arial" w:cs="Arial"/>
          <w:sz w:val="20"/>
          <w:szCs w:val="20"/>
        </w:rPr>
        <w:t>Yohan GROSJEAN</w:t>
      </w:r>
    </w:p>
    <w:p w14:paraId="7BDFB5AA" w14:textId="715405A6" w:rsidR="00D84962" w:rsidRPr="00080591" w:rsidRDefault="00961B8B" w:rsidP="00A8393E">
      <w:pPr>
        <w:spacing w:after="0"/>
        <w:jc w:val="center"/>
        <w:rPr>
          <w:rFonts w:ascii="Arial" w:hAnsi="Arial" w:cs="Arial"/>
          <w:sz w:val="20"/>
          <w:szCs w:val="20"/>
        </w:rPr>
      </w:pPr>
      <w:hyperlink r:id="rId19" w:history="1">
        <w:r w:rsidRPr="00080591">
          <w:rPr>
            <w:rStyle w:val="Lienhypertexte"/>
            <w:rFonts w:ascii="Arial" w:hAnsi="Arial" w:cs="Arial"/>
            <w:sz w:val="20"/>
            <w:szCs w:val="20"/>
          </w:rPr>
          <w:t>ygrosjean@afssi.fr</w:t>
        </w:r>
      </w:hyperlink>
    </w:p>
    <w:p w14:paraId="17A817E8" w14:textId="2346B367" w:rsidR="00BB2932" w:rsidRDefault="00A8393E" w:rsidP="00FB1A5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80591">
        <w:rPr>
          <w:rFonts w:ascii="Arial" w:hAnsi="Arial" w:cs="Arial"/>
          <w:sz w:val="20"/>
          <w:szCs w:val="20"/>
        </w:rPr>
        <w:t>+33 6 86 16 99 89</w:t>
      </w:r>
    </w:p>
    <w:p w14:paraId="150E517E" w14:textId="77777777" w:rsidR="00F12D68" w:rsidRDefault="00F12D68" w:rsidP="00FB1A5F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310B2827" w14:textId="77777777" w:rsidR="00F12D68" w:rsidRPr="00080591" w:rsidRDefault="00F12D68" w:rsidP="00FB1A5F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55E17DA4" w14:textId="3476D17F" w:rsidR="00BB2932" w:rsidRDefault="00BB2932" w:rsidP="00BB293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37BC7">
        <w:rPr>
          <w:rFonts w:ascii="Arial" w:hAnsi="Arial" w:cs="Arial"/>
          <w:b/>
          <w:bCs/>
          <w:sz w:val="24"/>
          <w:szCs w:val="24"/>
        </w:rPr>
        <w:t>COMMUNIQUE DE PRESSE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038D4"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z w:val="24"/>
          <w:szCs w:val="24"/>
        </w:rPr>
        <w:t xml:space="preserve"> AFSSI</w:t>
      </w:r>
    </w:p>
    <w:p w14:paraId="16BEC63A" w14:textId="50BC9F74" w:rsidR="00C038D4" w:rsidRDefault="00C038D4" w:rsidP="00BB293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C13EA0" w14:textId="5038B836" w:rsidR="00C038D4" w:rsidRPr="00737BC7" w:rsidRDefault="00BE3FB9" w:rsidP="00BB293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8245" behindDoc="0" locked="0" layoutInCell="1" allowOverlap="1" wp14:anchorId="2B01BD04" wp14:editId="461C5107">
            <wp:simplePos x="0" y="0"/>
            <wp:positionH relativeFrom="column">
              <wp:posOffset>-213995</wp:posOffset>
            </wp:positionH>
            <wp:positionV relativeFrom="paragraph">
              <wp:posOffset>240665</wp:posOffset>
            </wp:positionV>
            <wp:extent cx="2964815" cy="730885"/>
            <wp:effectExtent l="0" t="0" r="6985" b="0"/>
            <wp:wrapThrough wrapText="bothSides">
              <wp:wrapPolygon edited="0">
                <wp:start x="12352" y="0"/>
                <wp:lineTo x="2221" y="2252"/>
                <wp:lineTo x="555" y="3941"/>
                <wp:lineTo x="555" y="9008"/>
                <wp:lineTo x="0" y="15201"/>
                <wp:lineTo x="0" y="20831"/>
                <wp:lineTo x="13185" y="20831"/>
                <wp:lineTo x="13462" y="20831"/>
                <wp:lineTo x="17487" y="18016"/>
                <wp:lineTo x="21512" y="13512"/>
                <wp:lineTo x="21512" y="5630"/>
                <wp:lineTo x="19153" y="2815"/>
                <wp:lineTo x="13601" y="0"/>
                <wp:lineTo x="12352" y="0"/>
              </wp:wrapPolygon>
            </wp:wrapThrough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15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2848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8241" behindDoc="1" locked="0" layoutInCell="1" allowOverlap="1" wp14:anchorId="048D49DB" wp14:editId="2931D3CB">
            <wp:simplePos x="0" y="0"/>
            <wp:positionH relativeFrom="margin">
              <wp:posOffset>3361055</wp:posOffset>
            </wp:positionH>
            <wp:positionV relativeFrom="paragraph">
              <wp:posOffset>78740</wp:posOffset>
            </wp:positionV>
            <wp:extent cx="2733675" cy="1045495"/>
            <wp:effectExtent l="0" t="0" r="0" b="0"/>
            <wp:wrapTight wrapText="bothSides">
              <wp:wrapPolygon edited="0">
                <wp:start x="2860" y="2362"/>
                <wp:lineTo x="452" y="8661"/>
                <wp:lineTo x="452" y="11810"/>
                <wp:lineTo x="2258" y="15747"/>
                <wp:lineTo x="602" y="16928"/>
                <wp:lineTo x="753" y="19684"/>
                <wp:lineTo x="15955" y="20471"/>
                <wp:lineTo x="19718" y="20471"/>
                <wp:lineTo x="20923" y="19684"/>
                <wp:lineTo x="20321" y="16928"/>
                <wp:lineTo x="20471" y="15354"/>
                <wp:lineTo x="20471" y="10236"/>
                <wp:lineTo x="13848" y="9448"/>
                <wp:lineTo x="13848" y="3149"/>
                <wp:lineTo x="4215" y="2362"/>
                <wp:lineTo x="2860" y="2362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04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1D02A4" w14:textId="27DC79C8" w:rsidR="00485C55" w:rsidRPr="00080591" w:rsidRDefault="00485C55" w:rsidP="00BB2932">
      <w:pPr>
        <w:spacing w:after="0"/>
        <w:jc w:val="center"/>
        <w:rPr>
          <w:rFonts w:ascii="Arial" w:hAnsi="Arial" w:cs="Arial"/>
        </w:rPr>
      </w:pPr>
    </w:p>
    <w:p w14:paraId="53325B5D" w14:textId="4DEEAB34" w:rsidR="0091618C" w:rsidRPr="00080591" w:rsidRDefault="0091618C" w:rsidP="00BB2932">
      <w:pPr>
        <w:spacing w:after="0"/>
        <w:jc w:val="center"/>
        <w:rPr>
          <w:rFonts w:ascii="Arial" w:hAnsi="Arial" w:cs="Arial"/>
        </w:rPr>
      </w:pPr>
    </w:p>
    <w:p w14:paraId="53C17489" w14:textId="158102C7" w:rsidR="0091618C" w:rsidRPr="00737BC7" w:rsidRDefault="00106AF4" w:rsidP="00BB2932">
      <w:pPr>
        <w:spacing w:after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1317" behindDoc="1" locked="0" layoutInCell="1" allowOverlap="1" wp14:anchorId="05E57365" wp14:editId="6A75485C">
            <wp:simplePos x="0" y="0"/>
            <wp:positionH relativeFrom="column">
              <wp:posOffset>-404495</wp:posOffset>
            </wp:positionH>
            <wp:positionV relativeFrom="paragraph">
              <wp:posOffset>3356610</wp:posOffset>
            </wp:positionV>
            <wp:extent cx="6779895" cy="2964815"/>
            <wp:effectExtent l="0" t="0" r="1905" b="6985"/>
            <wp:wrapTight wrapText="bothSides">
              <wp:wrapPolygon edited="0">
                <wp:start x="0" y="0"/>
                <wp:lineTo x="0" y="21512"/>
                <wp:lineTo x="21545" y="21512"/>
                <wp:lineTo x="21545" y="0"/>
                <wp:lineTo x="0" y="0"/>
              </wp:wrapPolygon>
            </wp:wrapTight>
            <wp:docPr id="522102880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9895" cy="296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79EE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0293" behindDoc="1" locked="0" layoutInCell="1" allowOverlap="1" wp14:anchorId="7A148530" wp14:editId="3F782044">
            <wp:simplePos x="0" y="0"/>
            <wp:positionH relativeFrom="column">
              <wp:posOffset>3081020</wp:posOffset>
            </wp:positionH>
            <wp:positionV relativeFrom="paragraph">
              <wp:posOffset>776605</wp:posOffset>
            </wp:positionV>
            <wp:extent cx="3294380" cy="2194560"/>
            <wp:effectExtent l="0" t="0" r="1270" b="0"/>
            <wp:wrapTight wrapText="bothSides">
              <wp:wrapPolygon edited="0">
                <wp:start x="0" y="0"/>
                <wp:lineTo x="0" y="21375"/>
                <wp:lineTo x="21483" y="21375"/>
                <wp:lineTo x="21483" y="0"/>
                <wp:lineTo x="0" y="0"/>
              </wp:wrapPolygon>
            </wp:wrapTight>
            <wp:docPr id="39978771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438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79EE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9" behindDoc="1" locked="0" layoutInCell="1" allowOverlap="1" wp14:anchorId="27CCEEA7" wp14:editId="16DE45B2">
            <wp:simplePos x="0" y="0"/>
            <wp:positionH relativeFrom="column">
              <wp:posOffset>-404495</wp:posOffset>
            </wp:positionH>
            <wp:positionV relativeFrom="paragraph">
              <wp:posOffset>786130</wp:posOffset>
            </wp:positionV>
            <wp:extent cx="3295650" cy="2198370"/>
            <wp:effectExtent l="0" t="0" r="0" b="0"/>
            <wp:wrapTight wrapText="bothSides">
              <wp:wrapPolygon edited="0">
                <wp:start x="0" y="0"/>
                <wp:lineTo x="0" y="21338"/>
                <wp:lineTo x="21475" y="21338"/>
                <wp:lineTo x="21475" y="0"/>
                <wp:lineTo x="0" y="0"/>
              </wp:wrapPolygon>
            </wp:wrapTight>
            <wp:docPr id="132443144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1618C" w:rsidRPr="00737BC7" w:rsidSect="002809E9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251" w:right="1417" w:bottom="1560" w:left="1417" w:header="426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F5E79" w14:textId="77777777" w:rsidR="00F0043B" w:rsidRDefault="00F0043B" w:rsidP="00190CAE">
      <w:pPr>
        <w:spacing w:after="0" w:line="240" w:lineRule="auto"/>
      </w:pPr>
      <w:r>
        <w:separator/>
      </w:r>
    </w:p>
  </w:endnote>
  <w:endnote w:type="continuationSeparator" w:id="0">
    <w:p w14:paraId="0C426C1C" w14:textId="77777777" w:rsidR="00F0043B" w:rsidRDefault="00F0043B" w:rsidP="00190CAE">
      <w:pPr>
        <w:spacing w:after="0" w:line="240" w:lineRule="auto"/>
      </w:pPr>
      <w:r>
        <w:continuationSeparator/>
      </w:r>
    </w:p>
  </w:endnote>
  <w:endnote w:type="continuationNotice" w:id="1">
    <w:p w14:paraId="300450A9" w14:textId="77777777" w:rsidR="00F0043B" w:rsidRDefault="00F004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7B3E3" w14:textId="42D61909" w:rsidR="0032758B" w:rsidRPr="00731998" w:rsidRDefault="0032758B" w:rsidP="00E86B97">
    <w:pPr>
      <w:tabs>
        <w:tab w:val="decimal" w:pos="4536"/>
        <w:tab w:val="right" w:pos="9639"/>
      </w:tabs>
      <w:ind w:left="-709" w:right="-567"/>
      <w:jc w:val="center"/>
      <w:rPr>
        <w:rFonts w:ascii="Arial" w:hAnsi="Arial" w:cs="Arial"/>
        <w:color w:val="7F7F7F"/>
        <w:sz w:val="18"/>
      </w:rPr>
    </w:pPr>
    <w:r>
      <w:rPr>
        <w:rFonts w:ascii="Arial" w:hAnsi="Arial" w:cs="Arial"/>
        <w:noProof/>
        <w:color w:val="7F7F7F"/>
        <w:sz w:val="18"/>
        <w:lang w:eastAsia="fr-FR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67F4FAA" wp14:editId="42A4BE0F">
              <wp:simplePos x="0" y="0"/>
              <wp:positionH relativeFrom="column">
                <wp:posOffset>-480695</wp:posOffset>
              </wp:positionH>
              <wp:positionV relativeFrom="paragraph">
                <wp:posOffset>-150495</wp:posOffset>
              </wp:positionV>
              <wp:extent cx="6619875" cy="0"/>
              <wp:effectExtent l="5080" t="11430" r="13970" b="7620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198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29D1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66EA87BF">
            <v:shapetype id="_x0000_t32" coordsize="21600,21600" o:oned="t" filled="f" o:spt="32" path="m,l21600,21600e" w14:anchorId="4C3BEFEC">
              <v:path fillok="f" arrowok="t" o:connecttype="none"/>
              <o:lock v:ext="edit" shapetype="t"/>
            </v:shapetype>
            <v:shape id="AutoShape 10" style="position:absolute;margin-left:-37.85pt;margin-top:-11.85pt;width:521.2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829d15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"/>
          </w:pict>
        </mc:Fallback>
      </mc:AlternateContent>
    </w:r>
    <w:sdt>
      <w:sdtPr>
        <w:id w:val="-1322888590"/>
        <w:docPartObj>
          <w:docPartGallery w:val="Page Numbers (Bottom of Page)"/>
          <w:docPartUnique/>
        </w:docPartObj>
      </w:sdtPr>
      <w:sdtContent>
        <w:r>
          <w:rPr>
            <w:rFonts w:ascii="Arial" w:hAnsi="Arial" w:cs="Arial"/>
            <w:noProof/>
            <w:color w:val="7F7F7F"/>
            <w:sz w:val="18"/>
            <w:lang w:eastAsia="fr-FR"/>
          </w:rPr>
          <mc:AlternateContent>
            <mc:Choice Requires="wps">
              <w:drawing>
                <wp:anchor distT="0" distB="0" distL="114300" distR="114300" simplePos="0" relativeHeight="251658246" behindDoc="0" locked="0" layoutInCell="1" allowOverlap="1" wp14:anchorId="3BB9BAA9" wp14:editId="451C2788">
                  <wp:simplePos x="0" y="0"/>
                  <wp:positionH relativeFrom="column">
                    <wp:posOffset>-480695</wp:posOffset>
                  </wp:positionH>
                  <wp:positionV relativeFrom="paragraph">
                    <wp:posOffset>-150495</wp:posOffset>
                  </wp:positionV>
                  <wp:extent cx="6619875" cy="0"/>
                  <wp:effectExtent l="5080" t="11430" r="13970" b="7620"/>
                  <wp:wrapNone/>
                  <wp:docPr id="10" name="AutoShap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6198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29D1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a="http://schemas.openxmlformats.org/drawingml/2006/main" xmlns:a14="http://schemas.microsoft.com/office/drawing/2010/main">
              <w:pict w14:anchorId="0FB7260F">
                <v:shape id="AutoShape 10" style="position:absolute;margin-left:-37.85pt;margin-top:-11.85pt;width:52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829d15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" w14:anchorId="1C343205"/>
              </w:pict>
            </mc:Fallback>
          </mc:AlternateContent>
        </w:r>
        <w:r w:rsidR="001D0456" w:rsidRPr="001D0456">
          <w:t xml:space="preserve"> </w:t>
        </w:r>
        <w:sdt>
          <w:sdtPr>
            <w:id w:val="325558012"/>
            <w:docPartObj>
              <w:docPartGallery w:val="Page Numbers (Bottom of Page)"/>
              <w:docPartUnique/>
            </w:docPartObj>
          </w:sdtPr>
          <w:sdtContent>
            <w:r w:rsidR="001D0456">
              <w:rPr>
                <w:rFonts w:ascii="Arial" w:hAnsi="Arial" w:cs="Arial"/>
                <w:noProof/>
                <w:color w:val="7F7F7F"/>
                <w:sz w:val="1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710F9EC3" wp14:editId="7F4A9D2A">
                      <wp:simplePos x="0" y="0"/>
                      <wp:positionH relativeFrom="column">
                        <wp:posOffset>-480695</wp:posOffset>
                      </wp:positionH>
                      <wp:positionV relativeFrom="paragraph">
                        <wp:posOffset>-150495</wp:posOffset>
                      </wp:positionV>
                      <wp:extent cx="6619875" cy="0"/>
                      <wp:effectExtent l="5080" t="11430" r="13970" b="7620"/>
                      <wp:wrapNone/>
                      <wp:docPr id="9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9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829D15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 w14:anchorId="79DDC17C">
                    <v:shape id="AutoShape 10" style="position:absolute;margin-left:-37.85pt;margin-top:-11.85pt;width:52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829d15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" w14:anchorId="707EBA37"/>
                  </w:pict>
                </mc:Fallback>
              </mc:AlternateContent>
            </w:r>
            <w:r w:rsidR="001D0456" w:rsidRPr="00DF2482">
              <w:rPr>
                <w:rFonts w:ascii="Arial" w:hAnsi="Arial" w:cs="Arial"/>
                <w:color w:val="7F7F7F"/>
                <w:sz w:val="18"/>
              </w:rPr>
              <w:t xml:space="preserve"> </w:t>
            </w:r>
            <w:r w:rsidR="001D0456">
              <w:rPr>
                <w:rFonts w:ascii="Arial" w:hAnsi="Arial" w:cs="Arial"/>
                <w:color w:val="7F7F7F"/>
                <w:sz w:val="18"/>
              </w:rPr>
              <w:t xml:space="preserve">AFSSI Sciences de la </w:t>
            </w:r>
            <w:proofErr w:type="gramStart"/>
            <w:r w:rsidR="001D0456">
              <w:rPr>
                <w:rFonts w:ascii="Arial" w:hAnsi="Arial" w:cs="Arial"/>
                <w:color w:val="7F7F7F"/>
                <w:sz w:val="18"/>
              </w:rPr>
              <w:t>Vie  |</w:t>
            </w:r>
            <w:proofErr w:type="gramEnd"/>
            <w:r w:rsidR="001D0456">
              <w:rPr>
                <w:rFonts w:ascii="Arial" w:hAnsi="Arial" w:cs="Arial"/>
                <w:color w:val="7F7F7F"/>
                <w:sz w:val="18"/>
              </w:rPr>
              <w:t xml:space="preserve">  </w:t>
            </w:r>
            <w:r w:rsidR="001D0456" w:rsidRPr="00190CAE">
              <w:rPr>
                <w:rFonts w:ascii="Arial" w:hAnsi="Arial" w:cs="Arial"/>
                <w:color w:val="7F7F7F"/>
                <w:sz w:val="18"/>
              </w:rPr>
              <w:t>Association régie par la loi de 1901</w:t>
            </w:r>
            <w:r w:rsidR="001D0456">
              <w:rPr>
                <w:rFonts w:ascii="Arial" w:hAnsi="Arial" w:cs="Arial"/>
                <w:color w:val="7F7F7F"/>
                <w:sz w:val="18"/>
              </w:rPr>
              <w:tab/>
            </w:r>
            <w:r w:rsidR="001D0456">
              <w:rPr>
                <w:rFonts w:ascii="Arial" w:hAnsi="Arial" w:cs="Arial"/>
                <w:color w:val="7F7F7F"/>
                <w:sz w:val="18"/>
              </w:rPr>
              <w:br/>
            </w:r>
            <w:r w:rsidR="001D0456" w:rsidRPr="00D04BC4">
              <w:rPr>
                <w:rFonts w:ascii="Arial" w:hAnsi="Arial" w:cs="Arial"/>
                <w:iCs/>
                <w:color w:val="888888"/>
                <w:sz w:val="18"/>
                <w:szCs w:val="18"/>
              </w:rPr>
              <w:t>Identification R.N.A. : W931010637 auprès de la préfecture d</w:t>
            </w:r>
            <w:r w:rsidR="001D0456">
              <w:rPr>
                <w:rFonts w:ascii="Arial" w:hAnsi="Arial" w:cs="Arial"/>
                <w:iCs/>
                <w:color w:val="888888"/>
                <w:sz w:val="18"/>
                <w:szCs w:val="18"/>
              </w:rPr>
              <w:t xml:space="preserve">u Territoire de Belfort   |  </w:t>
            </w:r>
            <w:r w:rsidR="001D0456" w:rsidRPr="00731998">
              <w:rPr>
                <w:rFonts w:ascii="Arial" w:hAnsi="Arial" w:cs="Arial"/>
                <w:iCs/>
                <w:color w:val="888888"/>
                <w:sz w:val="18"/>
                <w:szCs w:val="18"/>
              </w:rPr>
              <w:t>SIREN : 809 981 483 000</w:t>
            </w:r>
            <w:r w:rsidR="001D0456">
              <w:rPr>
                <w:rFonts w:ascii="Arial" w:hAnsi="Arial" w:cs="Arial"/>
                <w:iCs/>
                <w:color w:val="888888"/>
                <w:sz w:val="18"/>
                <w:szCs w:val="18"/>
              </w:rPr>
              <w:t>39</w:t>
            </w:r>
            <w:r w:rsidR="001D0456" w:rsidRPr="00D04BC4">
              <w:rPr>
                <w:rFonts w:ascii="Arial" w:hAnsi="Arial" w:cs="Arial"/>
                <w:color w:val="7F7F7F"/>
                <w:sz w:val="18"/>
                <w:szCs w:val="18"/>
              </w:rPr>
              <w:br/>
            </w:r>
            <w:r w:rsidR="001D0456" w:rsidRPr="00190CAE">
              <w:rPr>
                <w:rFonts w:ascii="Arial" w:hAnsi="Arial" w:cs="Arial"/>
                <w:color w:val="7F7F7F"/>
                <w:sz w:val="18"/>
              </w:rPr>
              <w:t xml:space="preserve">Siège social : </w:t>
            </w:r>
            <w:r w:rsidR="001D0456">
              <w:rPr>
                <w:rFonts w:ascii="Arial" w:hAnsi="Arial" w:cs="Arial"/>
                <w:color w:val="7F7F7F"/>
                <w:sz w:val="18"/>
              </w:rPr>
              <w:t xml:space="preserve">9 rue de la </w:t>
            </w:r>
            <w:proofErr w:type="spellStart"/>
            <w:r w:rsidR="001D0456">
              <w:rPr>
                <w:rFonts w:ascii="Arial" w:hAnsi="Arial" w:cs="Arial"/>
                <w:color w:val="7F7F7F"/>
                <w:sz w:val="18"/>
              </w:rPr>
              <w:t>Chayère</w:t>
            </w:r>
            <w:proofErr w:type="spellEnd"/>
            <w:r w:rsidR="001D0456" w:rsidRPr="00190CAE">
              <w:rPr>
                <w:rFonts w:ascii="Arial" w:hAnsi="Arial" w:cs="Arial"/>
                <w:color w:val="7F7F7F"/>
                <w:sz w:val="18"/>
              </w:rPr>
              <w:t xml:space="preserve">  | </w:t>
            </w:r>
            <w:r w:rsidR="001D0456">
              <w:rPr>
                <w:rFonts w:ascii="Arial" w:hAnsi="Arial" w:cs="Arial"/>
                <w:color w:val="7F7F7F"/>
                <w:sz w:val="18"/>
              </w:rPr>
              <w:t xml:space="preserve"> 90170 Etueffont</w:t>
            </w:r>
            <w:r w:rsidR="001D0456" w:rsidRPr="00190CAE">
              <w:rPr>
                <w:rFonts w:ascii="Arial" w:hAnsi="Arial" w:cs="Arial"/>
                <w:color w:val="7F7F7F"/>
                <w:sz w:val="18"/>
              </w:rPr>
              <w:t xml:space="preserve">  |  </w:t>
            </w:r>
            <w:r w:rsidR="001D0456">
              <w:rPr>
                <w:rFonts w:ascii="Arial" w:hAnsi="Arial" w:cs="Arial"/>
                <w:color w:val="7F7F7F"/>
                <w:sz w:val="18"/>
              </w:rPr>
              <w:t>www.afssi.fr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3A234" w14:textId="75E0EEF5" w:rsidR="0032758B" w:rsidRPr="007F2829" w:rsidRDefault="0032758B" w:rsidP="001D0456">
    <w:pPr>
      <w:tabs>
        <w:tab w:val="decimal" w:pos="4536"/>
        <w:tab w:val="right" w:pos="9639"/>
      </w:tabs>
      <w:ind w:left="-709" w:right="-567"/>
      <w:jc w:val="center"/>
      <w:rPr>
        <w:rFonts w:ascii="Arial" w:hAnsi="Arial" w:cs="Arial"/>
        <w:color w:val="7F7F7F"/>
        <w:sz w:val="18"/>
      </w:rPr>
    </w:pPr>
    <w:r>
      <w:rPr>
        <w:rFonts w:ascii="Arial" w:hAnsi="Arial" w:cs="Arial"/>
        <w:noProof/>
        <w:color w:val="7F7F7F"/>
        <w:sz w:val="18"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7F4FB4" wp14:editId="267F4FB5">
              <wp:simplePos x="0" y="0"/>
              <wp:positionH relativeFrom="column">
                <wp:posOffset>-480695</wp:posOffset>
              </wp:positionH>
              <wp:positionV relativeFrom="paragraph">
                <wp:posOffset>-150495</wp:posOffset>
              </wp:positionV>
              <wp:extent cx="6619875" cy="0"/>
              <wp:effectExtent l="5080" t="11430" r="13970" b="7620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198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29D1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795CA67C">
            <v:shapetype id="_x0000_t32" coordsize="21600,21600" o:oned="t" filled="f" o:spt="32" path="m,l21600,21600e" w14:anchorId="157684DA">
              <v:path fillok="f" arrowok="t" o:connecttype="none"/>
              <o:lock v:ext="edit" shapetype="t"/>
            </v:shapetype>
            <v:shape id="AutoShape 6" style="position:absolute;margin-left:-37.85pt;margin-top:-11.85pt;width:521.2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829d15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"/>
          </w:pict>
        </mc:Fallback>
      </mc:AlternateContent>
    </w:r>
    <w:r w:rsidR="001D0456" w:rsidRPr="001D0456">
      <w:t xml:space="preserve"> </w:t>
    </w:r>
    <w:sdt>
      <w:sdtPr>
        <w:id w:val="-580367661"/>
        <w:docPartObj>
          <w:docPartGallery w:val="Page Numbers (Bottom of Page)"/>
          <w:docPartUnique/>
        </w:docPartObj>
      </w:sdtPr>
      <w:sdtContent>
        <w:r w:rsidR="001D0456">
          <w:rPr>
            <w:rFonts w:ascii="Arial" w:hAnsi="Arial" w:cs="Arial"/>
            <w:noProof/>
            <w:color w:val="7F7F7F"/>
            <w:sz w:val="18"/>
            <w:lang w:eastAsia="fr-FR"/>
          </w:rPr>
          <mc:AlternateContent>
            <mc:Choice Requires="wps">
              <w:drawing>
                <wp:anchor distT="0" distB="0" distL="114300" distR="114300" simplePos="0" relativeHeight="251658248" behindDoc="0" locked="0" layoutInCell="1" allowOverlap="1" wp14:anchorId="219D8D05" wp14:editId="3437CDF0">
                  <wp:simplePos x="0" y="0"/>
                  <wp:positionH relativeFrom="column">
                    <wp:posOffset>-480695</wp:posOffset>
                  </wp:positionH>
                  <wp:positionV relativeFrom="paragraph">
                    <wp:posOffset>-150495</wp:posOffset>
                  </wp:positionV>
                  <wp:extent cx="6619875" cy="0"/>
                  <wp:effectExtent l="5080" t="11430" r="13970" b="7620"/>
                  <wp:wrapNone/>
                  <wp:docPr id="22" name="AutoShap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6198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29D1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a="http://schemas.openxmlformats.org/drawingml/2006/main" xmlns:a14="http://schemas.microsoft.com/office/drawing/2010/main">
              <w:pict w14:anchorId="06C4FAAA">
                <v:shape id="AutoShape 10" style="position:absolute;margin-left:-37.85pt;margin-top:-11.85pt;width:521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829d15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" w14:anchorId="59DC235B"/>
              </w:pict>
            </mc:Fallback>
          </mc:AlternateContent>
        </w:r>
        <w:r w:rsidR="001D0456" w:rsidRPr="00DF2482">
          <w:rPr>
            <w:rFonts w:ascii="Arial" w:hAnsi="Arial" w:cs="Arial"/>
            <w:color w:val="7F7F7F"/>
            <w:sz w:val="18"/>
          </w:rPr>
          <w:t xml:space="preserve"> </w:t>
        </w:r>
        <w:r w:rsidR="001D0456">
          <w:rPr>
            <w:rFonts w:ascii="Arial" w:hAnsi="Arial" w:cs="Arial"/>
            <w:color w:val="7F7F7F"/>
            <w:sz w:val="18"/>
          </w:rPr>
          <w:t xml:space="preserve">AFSSI Sciences de la </w:t>
        </w:r>
        <w:proofErr w:type="gramStart"/>
        <w:r w:rsidR="001D0456">
          <w:rPr>
            <w:rFonts w:ascii="Arial" w:hAnsi="Arial" w:cs="Arial"/>
            <w:color w:val="7F7F7F"/>
            <w:sz w:val="18"/>
          </w:rPr>
          <w:t>Vie  |</w:t>
        </w:r>
        <w:proofErr w:type="gramEnd"/>
        <w:r w:rsidR="001D0456">
          <w:rPr>
            <w:rFonts w:ascii="Arial" w:hAnsi="Arial" w:cs="Arial"/>
            <w:color w:val="7F7F7F"/>
            <w:sz w:val="18"/>
          </w:rPr>
          <w:t xml:space="preserve">  </w:t>
        </w:r>
        <w:r w:rsidR="001D0456" w:rsidRPr="00190CAE">
          <w:rPr>
            <w:rFonts w:ascii="Arial" w:hAnsi="Arial" w:cs="Arial"/>
            <w:color w:val="7F7F7F"/>
            <w:sz w:val="18"/>
          </w:rPr>
          <w:t>Association régie par la loi de 1901</w:t>
        </w:r>
        <w:r w:rsidR="001D0456">
          <w:rPr>
            <w:rFonts w:ascii="Arial" w:hAnsi="Arial" w:cs="Arial"/>
            <w:color w:val="7F7F7F"/>
            <w:sz w:val="18"/>
          </w:rPr>
          <w:tab/>
        </w:r>
        <w:r w:rsidR="001D0456">
          <w:rPr>
            <w:rFonts w:ascii="Arial" w:hAnsi="Arial" w:cs="Arial"/>
            <w:color w:val="7F7F7F"/>
            <w:sz w:val="18"/>
          </w:rPr>
          <w:br/>
        </w:r>
        <w:r w:rsidR="001D0456" w:rsidRPr="00D04BC4">
          <w:rPr>
            <w:rFonts w:ascii="Arial" w:hAnsi="Arial" w:cs="Arial"/>
            <w:iCs/>
            <w:color w:val="888888"/>
            <w:sz w:val="18"/>
            <w:szCs w:val="18"/>
          </w:rPr>
          <w:t>Identification R.N.A. : W931010637 auprès de la préfecture d</w:t>
        </w:r>
        <w:r w:rsidR="001D0456">
          <w:rPr>
            <w:rFonts w:ascii="Arial" w:hAnsi="Arial" w:cs="Arial"/>
            <w:iCs/>
            <w:color w:val="888888"/>
            <w:sz w:val="18"/>
            <w:szCs w:val="18"/>
          </w:rPr>
          <w:t xml:space="preserve">u Territoire de Belfort   |  </w:t>
        </w:r>
        <w:r w:rsidR="001D0456" w:rsidRPr="00731998">
          <w:rPr>
            <w:rFonts w:ascii="Arial" w:hAnsi="Arial" w:cs="Arial"/>
            <w:iCs/>
            <w:color w:val="888888"/>
            <w:sz w:val="18"/>
            <w:szCs w:val="18"/>
          </w:rPr>
          <w:t>SIREN : 809 981 483 000</w:t>
        </w:r>
        <w:r w:rsidR="001D0456">
          <w:rPr>
            <w:rFonts w:ascii="Arial" w:hAnsi="Arial" w:cs="Arial"/>
            <w:iCs/>
            <w:color w:val="888888"/>
            <w:sz w:val="18"/>
            <w:szCs w:val="18"/>
          </w:rPr>
          <w:t>39</w:t>
        </w:r>
        <w:r w:rsidR="001D0456" w:rsidRPr="00D04BC4">
          <w:rPr>
            <w:rFonts w:ascii="Arial" w:hAnsi="Arial" w:cs="Arial"/>
            <w:color w:val="7F7F7F"/>
            <w:sz w:val="18"/>
            <w:szCs w:val="18"/>
          </w:rPr>
          <w:br/>
        </w:r>
        <w:r w:rsidR="001D0456" w:rsidRPr="00190CAE">
          <w:rPr>
            <w:rFonts w:ascii="Arial" w:hAnsi="Arial" w:cs="Arial"/>
            <w:color w:val="7F7F7F"/>
            <w:sz w:val="18"/>
          </w:rPr>
          <w:t xml:space="preserve">Siège social : </w:t>
        </w:r>
        <w:r w:rsidR="001D0456">
          <w:rPr>
            <w:rFonts w:ascii="Arial" w:hAnsi="Arial" w:cs="Arial"/>
            <w:color w:val="7F7F7F"/>
            <w:sz w:val="18"/>
          </w:rPr>
          <w:t xml:space="preserve">9 rue de la </w:t>
        </w:r>
        <w:proofErr w:type="spellStart"/>
        <w:r w:rsidR="001D0456">
          <w:rPr>
            <w:rFonts w:ascii="Arial" w:hAnsi="Arial" w:cs="Arial"/>
            <w:color w:val="7F7F7F"/>
            <w:sz w:val="18"/>
          </w:rPr>
          <w:t>Chayère</w:t>
        </w:r>
        <w:proofErr w:type="spellEnd"/>
        <w:r w:rsidR="001D0456" w:rsidRPr="00190CAE">
          <w:rPr>
            <w:rFonts w:ascii="Arial" w:hAnsi="Arial" w:cs="Arial"/>
            <w:color w:val="7F7F7F"/>
            <w:sz w:val="18"/>
          </w:rPr>
          <w:t xml:space="preserve">  | </w:t>
        </w:r>
        <w:r w:rsidR="001D0456">
          <w:rPr>
            <w:rFonts w:ascii="Arial" w:hAnsi="Arial" w:cs="Arial"/>
            <w:color w:val="7F7F7F"/>
            <w:sz w:val="18"/>
          </w:rPr>
          <w:t xml:space="preserve"> 90170 Etueffont</w:t>
        </w:r>
        <w:r w:rsidR="001D0456" w:rsidRPr="00190CAE">
          <w:rPr>
            <w:rFonts w:ascii="Arial" w:hAnsi="Arial" w:cs="Arial"/>
            <w:color w:val="7F7F7F"/>
            <w:sz w:val="18"/>
          </w:rPr>
          <w:t xml:space="preserve">  |  </w:t>
        </w:r>
        <w:r w:rsidR="001D0456">
          <w:rPr>
            <w:rFonts w:ascii="Arial" w:hAnsi="Arial" w:cs="Arial"/>
            <w:color w:val="7F7F7F"/>
            <w:sz w:val="18"/>
          </w:rPr>
          <w:t>www.afssi.fr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DE800" w14:textId="77777777" w:rsidR="00F0043B" w:rsidRDefault="00F0043B" w:rsidP="00190CAE">
      <w:pPr>
        <w:spacing w:after="0" w:line="240" w:lineRule="auto"/>
      </w:pPr>
      <w:r>
        <w:separator/>
      </w:r>
    </w:p>
  </w:footnote>
  <w:footnote w:type="continuationSeparator" w:id="0">
    <w:p w14:paraId="6F87C12D" w14:textId="77777777" w:rsidR="00F0043B" w:rsidRDefault="00F0043B" w:rsidP="00190CAE">
      <w:pPr>
        <w:spacing w:after="0" w:line="240" w:lineRule="auto"/>
      </w:pPr>
      <w:r>
        <w:continuationSeparator/>
      </w:r>
    </w:p>
  </w:footnote>
  <w:footnote w:type="continuationNotice" w:id="1">
    <w:p w14:paraId="2670A62F" w14:textId="77777777" w:rsidR="00F0043B" w:rsidRDefault="00F004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FC112" w14:textId="77777777" w:rsidR="0032758B" w:rsidRDefault="0032758B" w:rsidP="00190CAE">
    <w:pPr>
      <w:pStyle w:val="En-tte"/>
      <w:ind w:left="-709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67F4FA6" wp14:editId="2292029C">
              <wp:simplePos x="0" y="0"/>
              <wp:positionH relativeFrom="column">
                <wp:posOffset>-528320</wp:posOffset>
              </wp:positionH>
              <wp:positionV relativeFrom="paragraph">
                <wp:posOffset>357505</wp:posOffset>
              </wp:positionV>
              <wp:extent cx="6858000" cy="0"/>
              <wp:effectExtent l="5080" t="5080" r="13970" b="13970"/>
              <wp:wrapNone/>
              <wp:docPr id="7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29D1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5434B8A">
            <v:shapetype id="_x0000_t32" coordsize="21600,21600" o:oned="t" filled="f" o:spt="32" path="m,l21600,21600e" w14:anchorId="1EE5D8F9">
              <v:path fillok="f" arrowok="t" o:connecttype="none"/>
              <o:lock v:ext="edit" shapetype="t"/>
            </v:shapetype>
            <v:shape id="AutoShape 3" style="position:absolute;margin-left:-41.6pt;margin-top:28.15pt;width:540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829d15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"/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67F4FA8" wp14:editId="567ADE08">
              <wp:simplePos x="0" y="0"/>
              <wp:positionH relativeFrom="column">
                <wp:posOffset>-107315</wp:posOffset>
              </wp:positionH>
              <wp:positionV relativeFrom="paragraph">
                <wp:posOffset>47625</wp:posOffset>
              </wp:positionV>
              <wp:extent cx="6484620" cy="342265"/>
              <wp:effectExtent l="0" t="0" r="4445" b="635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342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9687FD" w14:textId="77777777" w:rsidR="0032758B" w:rsidRPr="006B1462" w:rsidRDefault="0032758B" w:rsidP="006B1462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0069B3"/>
                              <w:spacing w:val="6"/>
                              <w:sz w:val="18"/>
                            </w:rPr>
                          </w:pPr>
                          <w:r w:rsidRPr="00190CAE">
                            <w:rPr>
                              <w:rFonts w:ascii="Arial" w:hAnsi="Arial" w:cs="Arial"/>
                              <w:color w:val="0069B3"/>
                              <w:spacing w:val="6"/>
                              <w:sz w:val="18"/>
                            </w:rPr>
                            <w:t xml:space="preserve">L’Association Française des Sociétés de Services et d’Innovation </w:t>
                          </w:r>
                          <w:r w:rsidRPr="00190CAE">
                            <w:rPr>
                              <w:rFonts w:ascii="Arial" w:hAnsi="Arial" w:cs="Arial"/>
                              <w:color w:val="829D15"/>
                              <w:spacing w:val="6"/>
                              <w:sz w:val="18"/>
                            </w:rPr>
                            <w:t>pour les Sciences de la Vie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7F4F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8.45pt;margin-top:3.75pt;width:510.6pt;height:26.9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" stroked="f">
              <v:textbox>
                <w:txbxContent>
                  <w:p w14:paraId="4A9687FD" w14:textId="77777777" w:rsidR="0032758B" w:rsidRPr="006B1462" w:rsidRDefault="0032758B" w:rsidP="006B1462">
                    <w:pPr>
                      <w:spacing w:after="0"/>
                      <w:jc w:val="right"/>
                      <w:rPr>
                        <w:rFonts w:ascii="Arial" w:hAnsi="Arial" w:cs="Arial"/>
                        <w:color w:val="0069B3"/>
                        <w:spacing w:val="6"/>
                        <w:sz w:val="18"/>
                      </w:rPr>
                    </w:pPr>
                    <w:r w:rsidRPr="00190CAE">
                      <w:rPr>
                        <w:rFonts w:ascii="Arial" w:hAnsi="Arial" w:cs="Arial"/>
                        <w:color w:val="0069B3"/>
                        <w:spacing w:val="6"/>
                        <w:sz w:val="18"/>
                      </w:rPr>
                      <w:t xml:space="preserve">L’Association Française des Sociétés de Services et d’Innovation </w:t>
                    </w:r>
                    <w:r w:rsidRPr="00190CAE">
                      <w:rPr>
                        <w:rFonts w:ascii="Arial" w:hAnsi="Arial" w:cs="Arial"/>
                        <w:color w:val="829D15"/>
                        <w:spacing w:val="6"/>
                        <w:sz w:val="18"/>
                      </w:rPr>
                      <w:t>pour les Sciences de la Vie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69B4A" w14:textId="2DEB2C14" w:rsidR="0032758B" w:rsidRDefault="0032758B" w:rsidP="006B1462">
    <w:pPr>
      <w:pStyle w:val="En-tte"/>
      <w:ind w:left="-709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67F4FAC" wp14:editId="64255D54">
              <wp:simplePos x="0" y="0"/>
              <wp:positionH relativeFrom="column">
                <wp:posOffset>2476500</wp:posOffset>
              </wp:positionH>
              <wp:positionV relativeFrom="paragraph">
                <wp:posOffset>93345</wp:posOffset>
              </wp:positionV>
              <wp:extent cx="3848100" cy="523875"/>
              <wp:effectExtent l="0" t="0" r="0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8100" cy="523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D5017A" w14:textId="77777777" w:rsidR="0032758B" w:rsidRPr="00190CAE" w:rsidRDefault="0032758B" w:rsidP="006B1462">
                          <w:pPr>
                            <w:spacing w:after="0"/>
                            <w:rPr>
                              <w:rFonts w:ascii="Arial" w:hAnsi="Arial" w:cs="Arial"/>
                              <w:color w:val="0069B3"/>
                              <w:spacing w:val="6"/>
                              <w:sz w:val="18"/>
                            </w:rPr>
                          </w:pPr>
                          <w:r w:rsidRPr="00190CAE">
                            <w:rPr>
                              <w:rFonts w:ascii="Arial" w:hAnsi="Arial" w:cs="Arial"/>
                              <w:color w:val="0069B3"/>
                              <w:spacing w:val="6"/>
                              <w:sz w:val="18"/>
                            </w:rPr>
                            <w:t xml:space="preserve">L’Association Française des Sociétés de Services et d’Innovation </w:t>
                          </w:r>
                        </w:p>
                        <w:p w14:paraId="16A6745F" w14:textId="77777777" w:rsidR="0032758B" w:rsidRPr="00190CAE" w:rsidRDefault="0032758B" w:rsidP="006B1462">
                          <w:pPr>
                            <w:spacing w:after="0"/>
                            <w:rPr>
                              <w:rFonts w:ascii="Arial" w:hAnsi="Arial" w:cs="Arial"/>
                              <w:color w:val="0069B3"/>
                              <w:spacing w:val="6"/>
                              <w:sz w:val="18"/>
                            </w:rPr>
                          </w:pPr>
                          <w:proofErr w:type="gramStart"/>
                          <w:r w:rsidRPr="00190CAE">
                            <w:rPr>
                              <w:rFonts w:ascii="Arial" w:hAnsi="Arial" w:cs="Arial"/>
                              <w:color w:val="829D15"/>
                              <w:spacing w:val="6"/>
                              <w:sz w:val="18"/>
                            </w:rPr>
                            <w:t>pour</w:t>
                          </w:r>
                          <w:proofErr w:type="gramEnd"/>
                          <w:r w:rsidRPr="00190CAE">
                            <w:rPr>
                              <w:rFonts w:ascii="Arial" w:hAnsi="Arial" w:cs="Arial"/>
                              <w:color w:val="829D15"/>
                              <w:spacing w:val="6"/>
                              <w:sz w:val="18"/>
                            </w:rPr>
                            <w:t xml:space="preserve"> les Sciences de la Vie</w:t>
                          </w:r>
                        </w:p>
                        <w:p w14:paraId="0ACB2C31" w14:textId="77777777" w:rsidR="0032758B" w:rsidRPr="00190CAE" w:rsidRDefault="0032758B" w:rsidP="006B1462">
                          <w:pPr>
                            <w:rPr>
                              <w:spacing w:val="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7F4FA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195pt;margin-top:7.35pt;width:303pt;height:41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" stroked="f">
              <v:textbox>
                <w:txbxContent>
                  <w:p w14:paraId="50D5017A" w14:textId="77777777" w:rsidR="0032758B" w:rsidRPr="00190CAE" w:rsidRDefault="0032758B" w:rsidP="006B1462">
                    <w:pPr>
                      <w:spacing w:after="0"/>
                      <w:rPr>
                        <w:rFonts w:ascii="Arial" w:hAnsi="Arial" w:cs="Arial"/>
                        <w:color w:val="0069B3"/>
                        <w:spacing w:val="6"/>
                        <w:sz w:val="18"/>
                      </w:rPr>
                    </w:pPr>
                    <w:r w:rsidRPr="00190CAE">
                      <w:rPr>
                        <w:rFonts w:ascii="Arial" w:hAnsi="Arial" w:cs="Arial"/>
                        <w:color w:val="0069B3"/>
                        <w:spacing w:val="6"/>
                        <w:sz w:val="18"/>
                      </w:rPr>
                      <w:t xml:space="preserve">L’Association Française des Sociétés de Services et d’Innovation </w:t>
                    </w:r>
                  </w:p>
                  <w:p w14:paraId="16A6745F" w14:textId="77777777" w:rsidR="0032758B" w:rsidRPr="00190CAE" w:rsidRDefault="0032758B" w:rsidP="006B1462">
                    <w:pPr>
                      <w:spacing w:after="0"/>
                      <w:rPr>
                        <w:rFonts w:ascii="Arial" w:hAnsi="Arial" w:cs="Arial"/>
                        <w:color w:val="0069B3"/>
                        <w:spacing w:val="6"/>
                        <w:sz w:val="18"/>
                      </w:rPr>
                    </w:pPr>
                    <w:proofErr w:type="gramStart"/>
                    <w:r w:rsidRPr="00190CAE">
                      <w:rPr>
                        <w:rFonts w:ascii="Arial" w:hAnsi="Arial" w:cs="Arial"/>
                        <w:color w:val="829D15"/>
                        <w:spacing w:val="6"/>
                        <w:sz w:val="18"/>
                      </w:rPr>
                      <w:t>pour</w:t>
                    </w:r>
                    <w:proofErr w:type="gramEnd"/>
                    <w:r w:rsidRPr="00190CAE">
                      <w:rPr>
                        <w:rFonts w:ascii="Arial" w:hAnsi="Arial" w:cs="Arial"/>
                        <w:color w:val="829D15"/>
                        <w:spacing w:val="6"/>
                        <w:sz w:val="18"/>
                      </w:rPr>
                      <w:t xml:space="preserve"> les Sciences de la Vie</w:t>
                    </w:r>
                  </w:p>
                  <w:p w14:paraId="0ACB2C31" w14:textId="77777777" w:rsidR="0032758B" w:rsidRPr="00190CAE" w:rsidRDefault="0032758B" w:rsidP="006B1462">
                    <w:pPr>
                      <w:rPr>
                        <w:spacing w:val="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267F4FAE" wp14:editId="087A3FF4">
              <wp:simplePos x="0" y="0"/>
              <wp:positionH relativeFrom="column">
                <wp:posOffset>-537845</wp:posOffset>
              </wp:positionH>
              <wp:positionV relativeFrom="paragraph">
                <wp:posOffset>747395</wp:posOffset>
              </wp:positionV>
              <wp:extent cx="6858000" cy="0"/>
              <wp:effectExtent l="5080" t="13970" r="13970" b="508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29D1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7098DAE6">
            <v:shapetype id="_x0000_t32" coordsize="21600,21600" o:oned="t" filled="f" o:spt="32" path="m,l21600,21600e" w14:anchorId="1C336AD4">
              <v:path fillok="f" arrowok="t" o:connecttype="none"/>
              <o:lock v:ext="edit" shapetype="t"/>
            </v:shapetype>
            <v:shape id="AutoShape 5" style="position:absolute;margin-left:-42.35pt;margin-top:58.85pt;width:540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829d15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"/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8245" behindDoc="0" locked="0" layoutInCell="1" allowOverlap="1" wp14:anchorId="267F4FB0" wp14:editId="54F41E59">
          <wp:simplePos x="0" y="0"/>
          <wp:positionH relativeFrom="column">
            <wp:posOffset>2160270</wp:posOffset>
          </wp:positionH>
          <wp:positionV relativeFrom="paragraph">
            <wp:posOffset>18415</wp:posOffset>
          </wp:positionV>
          <wp:extent cx="214630" cy="510540"/>
          <wp:effectExtent l="0" t="0" r="0" b="3810"/>
          <wp:wrapNone/>
          <wp:docPr id="16" name="Image 2" descr="C:\_YOHAN SAVE_\AFSSI\img\imag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:\_YOHAN SAVE_\AFSSI\img\image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5C55">
      <w:rPr>
        <w:noProof/>
        <w:lang w:eastAsia="fr-FR"/>
      </w:rPr>
      <w:drawing>
        <wp:inline distT="0" distB="0" distL="0" distR="0" wp14:anchorId="59F5CAEE" wp14:editId="54E77479">
          <wp:extent cx="2146794" cy="529590"/>
          <wp:effectExtent l="0" t="0" r="6350" b="381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322" cy="53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04C6A"/>
    <w:multiLevelType w:val="multilevel"/>
    <w:tmpl w:val="613E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B1D29"/>
    <w:multiLevelType w:val="hybridMultilevel"/>
    <w:tmpl w:val="E8D27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765C5"/>
    <w:multiLevelType w:val="multilevel"/>
    <w:tmpl w:val="22D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706B9C"/>
    <w:multiLevelType w:val="hybridMultilevel"/>
    <w:tmpl w:val="35B6D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C07AA"/>
    <w:multiLevelType w:val="hybridMultilevel"/>
    <w:tmpl w:val="00C013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75641"/>
    <w:multiLevelType w:val="hybridMultilevel"/>
    <w:tmpl w:val="00C013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E0F33"/>
    <w:multiLevelType w:val="hybridMultilevel"/>
    <w:tmpl w:val="ADE6C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A52F6"/>
    <w:multiLevelType w:val="hybridMultilevel"/>
    <w:tmpl w:val="EB4A23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382BCC"/>
    <w:multiLevelType w:val="hybridMultilevel"/>
    <w:tmpl w:val="EEC0BA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34502"/>
    <w:multiLevelType w:val="hybridMultilevel"/>
    <w:tmpl w:val="392A6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13DBD"/>
    <w:multiLevelType w:val="hybridMultilevel"/>
    <w:tmpl w:val="58A66B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36F6B"/>
    <w:multiLevelType w:val="hybridMultilevel"/>
    <w:tmpl w:val="CE369748"/>
    <w:lvl w:ilvl="0" w:tplc="8872EB26">
      <w:start w:val="2009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091625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1292521">
    <w:abstractNumId w:val="11"/>
  </w:num>
  <w:num w:numId="3" w16cid:durableId="2080513055">
    <w:abstractNumId w:val="1"/>
  </w:num>
  <w:num w:numId="4" w16cid:durableId="641353969">
    <w:abstractNumId w:val="10"/>
  </w:num>
  <w:num w:numId="5" w16cid:durableId="48847133">
    <w:abstractNumId w:val="6"/>
  </w:num>
  <w:num w:numId="6" w16cid:durableId="57940252">
    <w:abstractNumId w:val="7"/>
  </w:num>
  <w:num w:numId="7" w16cid:durableId="1223758258">
    <w:abstractNumId w:val="9"/>
  </w:num>
  <w:num w:numId="8" w16cid:durableId="1595088395">
    <w:abstractNumId w:val="8"/>
  </w:num>
  <w:num w:numId="9" w16cid:durableId="1555892983">
    <w:abstractNumId w:val="3"/>
  </w:num>
  <w:num w:numId="10" w16cid:durableId="431558996">
    <w:abstractNumId w:val="5"/>
  </w:num>
  <w:num w:numId="11" w16cid:durableId="993990865">
    <w:abstractNumId w:val="4"/>
  </w:num>
  <w:num w:numId="12" w16cid:durableId="1355764177">
    <w:abstractNumId w:val="0"/>
  </w:num>
  <w:num w:numId="13" w16cid:durableId="354767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6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9E"/>
    <w:rsid w:val="00002482"/>
    <w:rsid w:val="00006AD0"/>
    <w:rsid w:val="00007AD3"/>
    <w:rsid w:val="00020FE4"/>
    <w:rsid w:val="00026054"/>
    <w:rsid w:val="00041E8A"/>
    <w:rsid w:val="00047749"/>
    <w:rsid w:val="0005386B"/>
    <w:rsid w:val="00053891"/>
    <w:rsid w:val="0006547F"/>
    <w:rsid w:val="000741A6"/>
    <w:rsid w:val="00074264"/>
    <w:rsid w:val="000767CD"/>
    <w:rsid w:val="00080591"/>
    <w:rsid w:val="00095B63"/>
    <w:rsid w:val="00097CFD"/>
    <w:rsid w:val="000A0F3D"/>
    <w:rsid w:val="000A63C9"/>
    <w:rsid w:val="000B0A48"/>
    <w:rsid w:val="000B4D9E"/>
    <w:rsid w:val="000B5C68"/>
    <w:rsid w:val="000B6450"/>
    <w:rsid w:val="000D6EB3"/>
    <w:rsid w:val="000E2574"/>
    <w:rsid w:val="000E5A6F"/>
    <w:rsid w:val="000F021A"/>
    <w:rsid w:val="000F0C4F"/>
    <w:rsid w:val="00106AF4"/>
    <w:rsid w:val="00112B91"/>
    <w:rsid w:val="0013756D"/>
    <w:rsid w:val="00141A5C"/>
    <w:rsid w:val="0014573E"/>
    <w:rsid w:val="00165D86"/>
    <w:rsid w:val="00167DB0"/>
    <w:rsid w:val="0017714B"/>
    <w:rsid w:val="0018377A"/>
    <w:rsid w:val="00184D86"/>
    <w:rsid w:val="001857DC"/>
    <w:rsid w:val="00185BC4"/>
    <w:rsid w:val="00190CAE"/>
    <w:rsid w:val="001934AF"/>
    <w:rsid w:val="001975B5"/>
    <w:rsid w:val="001A05C6"/>
    <w:rsid w:val="001A0ED1"/>
    <w:rsid w:val="001A308C"/>
    <w:rsid w:val="001B7033"/>
    <w:rsid w:val="001D0456"/>
    <w:rsid w:val="001D1BB7"/>
    <w:rsid w:val="001D5D98"/>
    <w:rsid w:val="001D692F"/>
    <w:rsid w:val="001E56EB"/>
    <w:rsid w:val="001F2EBE"/>
    <w:rsid w:val="001F5998"/>
    <w:rsid w:val="001F70D4"/>
    <w:rsid w:val="002049A1"/>
    <w:rsid w:val="00210CE2"/>
    <w:rsid w:val="00211346"/>
    <w:rsid w:val="00215BC9"/>
    <w:rsid w:val="00221E80"/>
    <w:rsid w:val="002375AE"/>
    <w:rsid w:val="00240A79"/>
    <w:rsid w:val="002448EC"/>
    <w:rsid w:val="00245D9E"/>
    <w:rsid w:val="00252219"/>
    <w:rsid w:val="00252D57"/>
    <w:rsid w:val="00262357"/>
    <w:rsid w:val="00273C45"/>
    <w:rsid w:val="0027733E"/>
    <w:rsid w:val="002809E9"/>
    <w:rsid w:val="00291A9A"/>
    <w:rsid w:val="002B2E1B"/>
    <w:rsid w:val="002E464C"/>
    <w:rsid w:val="00321AFE"/>
    <w:rsid w:val="0032758B"/>
    <w:rsid w:val="00327656"/>
    <w:rsid w:val="00331B8C"/>
    <w:rsid w:val="0033244C"/>
    <w:rsid w:val="0034698E"/>
    <w:rsid w:val="00347F6E"/>
    <w:rsid w:val="0035375A"/>
    <w:rsid w:val="0035509E"/>
    <w:rsid w:val="00360525"/>
    <w:rsid w:val="00366682"/>
    <w:rsid w:val="0037727B"/>
    <w:rsid w:val="003805E6"/>
    <w:rsid w:val="00381D28"/>
    <w:rsid w:val="003841D9"/>
    <w:rsid w:val="00387C64"/>
    <w:rsid w:val="00394508"/>
    <w:rsid w:val="003A1266"/>
    <w:rsid w:val="003A5EDB"/>
    <w:rsid w:val="003D0435"/>
    <w:rsid w:val="003D0A75"/>
    <w:rsid w:val="003D719C"/>
    <w:rsid w:val="003E2C80"/>
    <w:rsid w:val="003F03C7"/>
    <w:rsid w:val="003F2834"/>
    <w:rsid w:val="003F31DE"/>
    <w:rsid w:val="0040020A"/>
    <w:rsid w:val="004015A8"/>
    <w:rsid w:val="00423DEC"/>
    <w:rsid w:val="0042482F"/>
    <w:rsid w:val="00431821"/>
    <w:rsid w:val="00431AD1"/>
    <w:rsid w:val="00431B9D"/>
    <w:rsid w:val="00447AB7"/>
    <w:rsid w:val="004542B2"/>
    <w:rsid w:val="00455EE4"/>
    <w:rsid w:val="00457C4E"/>
    <w:rsid w:val="00460E63"/>
    <w:rsid w:val="00484C08"/>
    <w:rsid w:val="00485C55"/>
    <w:rsid w:val="004A139F"/>
    <w:rsid w:val="004A2D28"/>
    <w:rsid w:val="004A6C4C"/>
    <w:rsid w:val="004B311A"/>
    <w:rsid w:val="004C1853"/>
    <w:rsid w:val="004D1FC4"/>
    <w:rsid w:val="004D5AE6"/>
    <w:rsid w:val="004E1C3F"/>
    <w:rsid w:val="004E68A5"/>
    <w:rsid w:val="004F1451"/>
    <w:rsid w:val="004F1A77"/>
    <w:rsid w:val="004F66F3"/>
    <w:rsid w:val="00502C4C"/>
    <w:rsid w:val="005076CB"/>
    <w:rsid w:val="00523FD5"/>
    <w:rsid w:val="0052537C"/>
    <w:rsid w:val="0053228E"/>
    <w:rsid w:val="005351C6"/>
    <w:rsid w:val="00535564"/>
    <w:rsid w:val="005442EE"/>
    <w:rsid w:val="00571382"/>
    <w:rsid w:val="005811F3"/>
    <w:rsid w:val="005A3B45"/>
    <w:rsid w:val="005A43C0"/>
    <w:rsid w:val="005A458A"/>
    <w:rsid w:val="005A5149"/>
    <w:rsid w:val="005C5096"/>
    <w:rsid w:val="005D5515"/>
    <w:rsid w:val="005E5760"/>
    <w:rsid w:val="005F449F"/>
    <w:rsid w:val="00603820"/>
    <w:rsid w:val="00604EDA"/>
    <w:rsid w:val="00607B4E"/>
    <w:rsid w:val="00643CE6"/>
    <w:rsid w:val="00644734"/>
    <w:rsid w:val="00661281"/>
    <w:rsid w:val="00667272"/>
    <w:rsid w:val="00673114"/>
    <w:rsid w:val="0067579B"/>
    <w:rsid w:val="006804C6"/>
    <w:rsid w:val="0068518B"/>
    <w:rsid w:val="0069657B"/>
    <w:rsid w:val="00697BCA"/>
    <w:rsid w:val="006B1462"/>
    <w:rsid w:val="006B2C5D"/>
    <w:rsid w:val="006C4AC8"/>
    <w:rsid w:val="006D1392"/>
    <w:rsid w:val="006D2DE9"/>
    <w:rsid w:val="006D305A"/>
    <w:rsid w:val="006D5199"/>
    <w:rsid w:val="006E0797"/>
    <w:rsid w:val="006E5FDC"/>
    <w:rsid w:val="006E6A24"/>
    <w:rsid w:val="006F3DF3"/>
    <w:rsid w:val="006F52B2"/>
    <w:rsid w:val="006F68D9"/>
    <w:rsid w:val="007049F5"/>
    <w:rsid w:val="00731391"/>
    <w:rsid w:val="00731998"/>
    <w:rsid w:val="0073410A"/>
    <w:rsid w:val="00734523"/>
    <w:rsid w:val="00736E51"/>
    <w:rsid w:val="00737BC7"/>
    <w:rsid w:val="007442C3"/>
    <w:rsid w:val="0075227D"/>
    <w:rsid w:val="007607D1"/>
    <w:rsid w:val="0076519A"/>
    <w:rsid w:val="00766627"/>
    <w:rsid w:val="00783BB1"/>
    <w:rsid w:val="0078599B"/>
    <w:rsid w:val="00787E3D"/>
    <w:rsid w:val="0079274E"/>
    <w:rsid w:val="007A4439"/>
    <w:rsid w:val="007B41AB"/>
    <w:rsid w:val="007B61E0"/>
    <w:rsid w:val="007B7066"/>
    <w:rsid w:val="007C0BF6"/>
    <w:rsid w:val="007C585E"/>
    <w:rsid w:val="007C79AF"/>
    <w:rsid w:val="007D667E"/>
    <w:rsid w:val="007E18C4"/>
    <w:rsid w:val="007F1167"/>
    <w:rsid w:val="007F2829"/>
    <w:rsid w:val="00805A65"/>
    <w:rsid w:val="00821B78"/>
    <w:rsid w:val="00831F28"/>
    <w:rsid w:val="00843AA4"/>
    <w:rsid w:val="008470DE"/>
    <w:rsid w:val="008479EE"/>
    <w:rsid w:val="00851639"/>
    <w:rsid w:val="008620CC"/>
    <w:rsid w:val="00866BF1"/>
    <w:rsid w:val="0086717B"/>
    <w:rsid w:val="008705E0"/>
    <w:rsid w:val="008737B6"/>
    <w:rsid w:val="0087797B"/>
    <w:rsid w:val="0088646F"/>
    <w:rsid w:val="008940B8"/>
    <w:rsid w:val="008A5A47"/>
    <w:rsid w:val="008B0AE5"/>
    <w:rsid w:val="008B1D64"/>
    <w:rsid w:val="008B501C"/>
    <w:rsid w:val="008B7AA9"/>
    <w:rsid w:val="008C4396"/>
    <w:rsid w:val="008C7CCA"/>
    <w:rsid w:val="008D1315"/>
    <w:rsid w:val="008D74F0"/>
    <w:rsid w:val="008E35CA"/>
    <w:rsid w:val="008F19F3"/>
    <w:rsid w:val="008F236A"/>
    <w:rsid w:val="00905263"/>
    <w:rsid w:val="0091618C"/>
    <w:rsid w:val="00923E1B"/>
    <w:rsid w:val="009261C9"/>
    <w:rsid w:val="00961B8B"/>
    <w:rsid w:val="009728F6"/>
    <w:rsid w:val="0097535E"/>
    <w:rsid w:val="009772F4"/>
    <w:rsid w:val="0098095A"/>
    <w:rsid w:val="00980985"/>
    <w:rsid w:val="00985BEE"/>
    <w:rsid w:val="009921DC"/>
    <w:rsid w:val="00993AD4"/>
    <w:rsid w:val="009A09B2"/>
    <w:rsid w:val="009B2848"/>
    <w:rsid w:val="009B5B18"/>
    <w:rsid w:val="009B61EA"/>
    <w:rsid w:val="009B652B"/>
    <w:rsid w:val="009C1460"/>
    <w:rsid w:val="009C63C7"/>
    <w:rsid w:val="009D141D"/>
    <w:rsid w:val="009D3B97"/>
    <w:rsid w:val="009F5B82"/>
    <w:rsid w:val="009F78FE"/>
    <w:rsid w:val="00A00A14"/>
    <w:rsid w:val="00A2569D"/>
    <w:rsid w:val="00A27551"/>
    <w:rsid w:val="00A36EAB"/>
    <w:rsid w:val="00A37D5F"/>
    <w:rsid w:val="00A43157"/>
    <w:rsid w:val="00A47632"/>
    <w:rsid w:val="00A616A6"/>
    <w:rsid w:val="00A61B1A"/>
    <w:rsid w:val="00A65623"/>
    <w:rsid w:val="00A74564"/>
    <w:rsid w:val="00A8393E"/>
    <w:rsid w:val="00A876C0"/>
    <w:rsid w:val="00A91436"/>
    <w:rsid w:val="00AA60A8"/>
    <w:rsid w:val="00AB075F"/>
    <w:rsid w:val="00AB1283"/>
    <w:rsid w:val="00AB4D24"/>
    <w:rsid w:val="00AC1785"/>
    <w:rsid w:val="00AC381C"/>
    <w:rsid w:val="00AD35B9"/>
    <w:rsid w:val="00AD3749"/>
    <w:rsid w:val="00AD3E4A"/>
    <w:rsid w:val="00AD7B08"/>
    <w:rsid w:val="00AD7FA3"/>
    <w:rsid w:val="00AE555D"/>
    <w:rsid w:val="00AE6975"/>
    <w:rsid w:val="00B10704"/>
    <w:rsid w:val="00B13FB3"/>
    <w:rsid w:val="00B25603"/>
    <w:rsid w:val="00B278EF"/>
    <w:rsid w:val="00B27D9C"/>
    <w:rsid w:val="00B30C32"/>
    <w:rsid w:val="00B50A4D"/>
    <w:rsid w:val="00B514C7"/>
    <w:rsid w:val="00B57AFA"/>
    <w:rsid w:val="00B615ED"/>
    <w:rsid w:val="00B726E6"/>
    <w:rsid w:val="00B73C9C"/>
    <w:rsid w:val="00B83E7A"/>
    <w:rsid w:val="00B86D94"/>
    <w:rsid w:val="00B95D0F"/>
    <w:rsid w:val="00BA49A4"/>
    <w:rsid w:val="00BB2932"/>
    <w:rsid w:val="00BC5E4C"/>
    <w:rsid w:val="00BE018B"/>
    <w:rsid w:val="00BE0462"/>
    <w:rsid w:val="00BE3FB9"/>
    <w:rsid w:val="00BE6EDD"/>
    <w:rsid w:val="00BF160A"/>
    <w:rsid w:val="00C038D4"/>
    <w:rsid w:val="00C119A9"/>
    <w:rsid w:val="00C14823"/>
    <w:rsid w:val="00C23285"/>
    <w:rsid w:val="00C36829"/>
    <w:rsid w:val="00C40C95"/>
    <w:rsid w:val="00C4653B"/>
    <w:rsid w:val="00C76494"/>
    <w:rsid w:val="00CA5601"/>
    <w:rsid w:val="00CA68D5"/>
    <w:rsid w:val="00CA6DCD"/>
    <w:rsid w:val="00CB2559"/>
    <w:rsid w:val="00CC026D"/>
    <w:rsid w:val="00CC6A89"/>
    <w:rsid w:val="00CD03E4"/>
    <w:rsid w:val="00CD1EA1"/>
    <w:rsid w:val="00CE157E"/>
    <w:rsid w:val="00CF44A0"/>
    <w:rsid w:val="00D0270C"/>
    <w:rsid w:val="00D04BC4"/>
    <w:rsid w:val="00D06BB4"/>
    <w:rsid w:val="00D12418"/>
    <w:rsid w:val="00D15CC2"/>
    <w:rsid w:val="00D2264B"/>
    <w:rsid w:val="00D24CD4"/>
    <w:rsid w:val="00D25B61"/>
    <w:rsid w:val="00D27D4C"/>
    <w:rsid w:val="00D6674D"/>
    <w:rsid w:val="00D82BF4"/>
    <w:rsid w:val="00D84962"/>
    <w:rsid w:val="00D96FE2"/>
    <w:rsid w:val="00D9727E"/>
    <w:rsid w:val="00DB0AC3"/>
    <w:rsid w:val="00DC06D5"/>
    <w:rsid w:val="00DC5310"/>
    <w:rsid w:val="00DC702D"/>
    <w:rsid w:val="00DD5A8F"/>
    <w:rsid w:val="00DE6425"/>
    <w:rsid w:val="00DF77C1"/>
    <w:rsid w:val="00E00339"/>
    <w:rsid w:val="00E01912"/>
    <w:rsid w:val="00E1363E"/>
    <w:rsid w:val="00E200E2"/>
    <w:rsid w:val="00E414FD"/>
    <w:rsid w:val="00E417F5"/>
    <w:rsid w:val="00E445B8"/>
    <w:rsid w:val="00E53465"/>
    <w:rsid w:val="00E54B81"/>
    <w:rsid w:val="00E65621"/>
    <w:rsid w:val="00E75A99"/>
    <w:rsid w:val="00E76062"/>
    <w:rsid w:val="00E81D53"/>
    <w:rsid w:val="00E86B97"/>
    <w:rsid w:val="00E91AFE"/>
    <w:rsid w:val="00E9783F"/>
    <w:rsid w:val="00EB0B7E"/>
    <w:rsid w:val="00EB0C42"/>
    <w:rsid w:val="00EB70ED"/>
    <w:rsid w:val="00EB71A7"/>
    <w:rsid w:val="00EC53F9"/>
    <w:rsid w:val="00EC7272"/>
    <w:rsid w:val="00ED5509"/>
    <w:rsid w:val="00EE5E4C"/>
    <w:rsid w:val="00EF33E4"/>
    <w:rsid w:val="00F0043B"/>
    <w:rsid w:val="00F033C1"/>
    <w:rsid w:val="00F050C4"/>
    <w:rsid w:val="00F12D68"/>
    <w:rsid w:val="00F2401E"/>
    <w:rsid w:val="00F40727"/>
    <w:rsid w:val="00F51355"/>
    <w:rsid w:val="00F6460B"/>
    <w:rsid w:val="00F7591F"/>
    <w:rsid w:val="00F8254C"/>
    <w:rsid w:val="00F8322F"/>
    <w:rsid w:val="00F83749"/>
    <w:rsid w:val="00F837B8"/>
    <w:rsid w:val="00F85266"/>
    <w:rsid w:val="00FB1A5F"/>
    <w:rsid w:val="00FB2C64"/>
    <w:rsid w:val="00FC14C2"/>
    <w:rsid w:val="00FC7791"/>
    <w:rsid w:val="00FD1975"/>
    <w:rsid w:val="00FE2896"/>
    <w:rsid w:val="00FE4ADC"/>
    <w:rsid w:val="00FE781A"/>
    <w:rsid w:val="00FF1411"/>
    <w:rsid w:val="00FF6202"/>
    <w:rsid w:val="13703B84"/>
    <w:rsid w:val="1D524BF7"/>
    <w:rsid w:val="2B61AE49"/>
    <w:rsid w:val="647D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F9F7D"/>
  <w15:docId w15:val="{4B0D30ED-1266-4224-943E-B8E9B390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74D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26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0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0CAE"/>
  </w:style>
  <w:style w:type="paragraph" w:styleId="Pieddepage">
    <w:name w:val="footer"/>
    <w:basedOn w:val="Normal"/>
    <w:link w:val="PieddepageCar"/>
    <w:uiPriority w:val="99"/>
    <w:unhideWhenUsed/>
    <w:rsid w:val="00190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0CAE"/>
  </w:style>
  <w:style w:type="paragraph" w:styleId="Textedebulles">
    <w:name w:val="Balloon Text"/>
    <w:basedOn w:val="Normal"/>
    <w:link w:val="TextedebullesCar"/>
    <w:uiPriority w:val="99"/>
    <w:semiHidden/>
    <w:unhideWhenUsed/>
    <w:rsid w:val="0019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90CA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190CAE"/>
  </w:style>
  <w:style w:type="character" w:styleId="Lienhypertexte">
    <w:name w:val="Hyperlink"/>
    <w:unhideWhenUsed/>
    <w:rsid w:val="0098095A"/>
    <w:rPr>
      <w:color w:val="0000FF"/>
      <w:u w:val="single"/>
    </w:rPr>
  </w:style>
  <w:style w:type="paragraph" w:styleId="Sansinterligne">
    <w:name w:val="No Spacing"/>
    <w:uiPriority w:val="1"/>
    <w:qFormat/>
    <w:rsid w:val="006E6A24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6D1392"/>
    <w:pPr>
      <w:ind w:left="720"/>
      <w:contextualSpacing/>
    </w:pPr>
  </w:style>
  <w:style w:type="table" w:styleId="Grilledutableau">
    <w:name w:val="Table Grid"/>
    <w:basedOn w:val="TableauNormal"/>
    <w:uiPriority w:val="59"/>
    <w:rsid w:val="00F5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5135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31F28"/>
    <w:rPr>
      <w:color w:val="800080" w:themeColor="followedHyperlink"/>
      <w:u w:val="single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D1FC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D1FC4"/>
    <w:rPr>
      <w:i/>
      <w:iCs/>
      <w:color w:val="4F81BD" w:themeColor="accent1"/>
      <w:sz w:val="22"/>
      <w:szCs w:val="22"/>
      <w:lang w:eastAsia="en-US"/>
    </w:rPr>
  </w:style>
  <w:style w:type="table" w:styleId="TableauGrille4-Accentuation3">
    <w:name w:val="Grid Table 4 Accent 3"/>
    <w:basedOn w:val="TableauNormal"/>
    <w:uiPriority w:val="49"/>
    <w:rsid w:val="0032758B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eauGrille6Couleur-Accentuation3">
    <w:name w:val="Grid Table 6 Colorful Accent 3"/>
    <w:basedOn w:val="TableauNormal"/>
    <w:uiPriority w:val="51"/>
    <w:rsid w:val="00240A79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5811F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6460B"/>
    <w:rPr>
      <w:rFonts w:ascii="Times New Roman" w:hAnsi="Times New Roman"/>
      <w:sz w:val="24"/>
      <w:szCs w:val="24"/>
    </w:rPr>
  </w:style>
  <w:style w:type="character" w:styleId="Accentuationintense">
    <w:name w:val="Intense Emphasis"/>
    <w:basedOn w:val="Policepardfaut"/>
    <w:uiPriority w:val="21"/>
    <w:qFormat/>
    <w:rsid w:val="00F6460B"/>
    <w:rPr>
      <w:i/>
      <w:iCs/>
      <w:color w:val="4F81BD" w:themeColor="accent1"/>
    </w:rPr>
  </w:style>
  <w:style w:type="character" w:customStyle="1" w:styleId="Titre2Car">
    <w:name w:val="Titre 2 Car"/>
    <w:basedOn w:val="Policepardfaut"/>
    <w:link w:val="Titre2"/>
    <w:uiPriority w:val="9"/>
    <w:rsid w:val="00B726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fssi-connexions.fr/inscription/" TargetMode="External"/><Relationship Id="rId18" Type="http://schemas.openxmlformats.org/officeDocument/2006/relationships/hyperlink" Target="https://www.afssi-connexions.fr/programme/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hyperlink" Target="https://www.afssi-connexions.fr/programme/" TargetMode="External"/><Relationship Id="rId17" Type="http://schemas.openxmlformats.org/officeDocument/2006/relationships/hyperlink" Target="https://www.afssi-connexions.fr/inscription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fssi-connexions.fr/programme/" TargetMode="External"/><Relationship Id="rId20" Type="http://schemas.openxmlformats.org/officeDocument/2006/relationships/image" Target="media/image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fssi-connexions.fr/inscription/" TargetMode="External"/><Relationship Id="rId24" Type="http://schemas.openxmlformats.org/officeDocument/2006/relationships/image" Target="media/image5.jpeg"/><Relationship Id="rId5" Type="http://schemas.openxmlformats.org/officeDocument/2006/relationships/numbering" Target="numbering.xml"/><Relationship Id="rId15" Type="http://schemas.openxmlformats.org/officeDocument/2006/relationships/hyperlink" Target="https://www.afssi-connexions.fr/inscription/" TargetMode="External"/><Relationship Id="rId23" Type="http://schemas.openxmlformats.org/officeDocument/2006/relationships/image" Target="media/image4.jpeg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mailto:ygrosjean@afssi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fssi-connexions.fr/programme/" TargetMode="External"/><Relationship Id="rId22" Type="http://schemas.openxmlformats.org/officeDocument/2006/relationships/image" Target="media/image3.pn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6B4F8EDB813F4FB6D4B9B7187A11E2" ma:contentTypeVersion="18" ma:contentTypeDescription="Crée un document." ma:contentTypeScope="" ma:versionID="a9f7606e5321674a6d9691d4f6e571a8">
  <xsd:schema xmlns:xsd="http://www.w3.org/2001/XMLSchema" xmlns:xs="http://www.w3.org/2001/XMLSchema" xmlns:p="http://schemas.microsoft.com/office/2006/metadata/properties" xmlns:ns2="e555f382-1866-4326-a63c-07bb00f1f475" xmlns:ns3="3f68829a-7e31-4bce-b5e1-ab7225f34c3b" targetNamespace="http://schemas.microsoft.com/office/2006/metadata/properties" ma:root="true" ma:fieldsID="668a729969632b750ef491b579c0209c" ns2:_="" ns3:_="">
    <xsd:import namespace="e555f382-1866-4326-a63c-07bb00f1f475"/>
    <xsd:import namespace="3f68829a-7e31-4bce-b5e1-ab7225f34c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55f382-1866-4326-a63c-07bb00f1f4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c8b0a14-4374-43e4-bef7-a9020c10d6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8829a-7e31-4bce-b5e1-ab7225f34c3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81e740d-de51-4a42-9b48-27eee8c38787}" ma:internalName="TaxCatchAll" ma:showField="CatchAllData" ma:web="3f68829a-7e31-4bce-b5e1-ab7225f34c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68829a-7e31-4bce-b5e1-ab7225f34c3b" xsi:nil="true"/>
    <lcf76f155ced4ddcb4097134ff3c332f xmlns="e555f382-1866-4326-a63c-07bb00f1f4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9CAB68-0247-4D64-A771-19FA435307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B3E580-16CE-40DC-98AF-78D32C3AF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55f382-1866-4326-a63c-07bb00f1f475"/>
    <ds:schemaRef ds:uri="3f68829a-7e31-4bce-b5e1-ab7225f34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3913CD-3CC6-4852-AAA2-C6FC7AA3FD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779789-EE4B-48B8-BA69-AB0490CE2776}">
  <ds:schemaRefs>
    <ds:schemaRef ds:uri="http://schemas.microsoft.com/office/2006/metadata/properties"/>
    <ds:schemaRef ds:uri="http://schemas.microsoft.com/office/infopath/2007/PartnerControls"/>
    <ds:schemaRef ds:uri="3f68829a-7e31-4bce-b5e1-ab7225f34c3b"/>
    <ds:schemaRef ds:uri="e555f382-1866-4326-a63c-07bb00f1f4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777</Words>
  <Characters>4277</Characters>
  <Application>Microsoft Office Word</Application>
  <DocSecurity>0</DocSecurity>
  <Lines>35</Lines>
  <Paragraphs>10</Paragraphs>
  <ScaleCrop>false</ScaleCrop>
  <Company>OVH SAS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Essentiel MARKETING</dc:creator>
  <cp:lastModifiedBy>Solène KINDIG</cp:lastModifiedBy>
  <cp:revision>205</cp:revision>
  <cp:lastPrinted>2022-03-14T14:31:00Z</cp:lastPrinted>
  <dcterms:created xsi:type="dcterms:W3CDTF">2022-03-14T13:58:00Z</dcterms:created>
  <dcterms:modified xsi:type="dcterms:W3CDTF">2024-12-13T09:24:00Z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3677800</vt:r8>
  </property>
  <property fmtid="{D5CDD505-2E9C-101B-9397-08002B2CF9AE}" pid="3" name="ContentTypeId">
    <vt:lpwstr>0x010100E86B4F8EDB813F4FB6D4B9B7187A11E2</vt:lpwstr>
  </property>
  <property fmtid="{D5CDD505-2E9C-101B-9397-08002B2CF9AE}" pid="4" name="ComplianceAssetId">
    <vt:lpwstr/>
  </property>
  <property fmtid="{D5CDD505-2E9C-101B-9397-08002B2CF9AE}" pid="5" name="MediaServiceImageTags">
    <vt:lpwstr/>
  </property>
</Properties>
</file>